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eastAsia="zh-CN"/>
        </w:rPr>
        <w:t>焦作市建筑施工领域农民工工资保障金</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eastAsia="zh-CN"/>
        </w:rPr>
        <w:t>差异化缴存申请表（建设单位）</w:t>
      </w:r>
    </w:p>
    <w:tbl>
      <w:tblPr>
        <w:tblStyle w:val="4"/>
        <w:tblW w:w="86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1"/>
        <w:gridCol w:w="795"/>
        <w:gridCol w:w="1245"/>
        <w:gridCol w:w="2580"/>
        <w:gridCol w:w="1695"/>
        <w:gridCol w:w="1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661" w:type="dxa"/>
            <w:vMerge w:val="restart"/>
            <w:vAlign w:val="center"/>
          </w:tcPr>
          <w:p>
            <w:pPr>
              <w:jc w:val="center"/>
              <w:rPr>
                <w:rFonts w:hint="eastAsia" w:ascii="仿宋_GB2312" w:hAnsi="仿宋_GB2312" w:eastAsia="仿宋_GB2312" w:cs="仿宋_GB2312"/>
                <w:sz w:val="24"/>
                <w:szCs w:val="24"/>
                <w:vertAlign w:val="baseline"/>
                <w:lang w:val="en-US" w:eastAsia="zh-CN"/>
              </w:rPr>
            </w:pPr>
          </w:p>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val="en-US" w:eastAsia="zh-CN"/>
              </w:rPr>
              <w:t>申请单位基本信息</w:t>
            </w:r>
          </w:p>
        </w:tc>
        <w:tc>
          <w:tcPr>
            <w:tcW w:w="2040" w:type="dxa"/>
            <w:gridSpan w:val="2"/>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eastAsia="zh-CN"/>
              </w:rPr>
              <w:t>单位名称</w:t>
            </w:r>
          </w:p>
        </w:tc>
        <w:tc>
          <w:tcPr>
            <w:tcW w:w="5985" w:type="dxa"/>
            <w:gridSpan w:val="3"/>
            <w:vAlign w:val="center"/>
          </w:tcPr>
          <w:p>
            <w:pPr>
              <w:jc w:val="center"/>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661" w:type="dxa"/>
            <w:vMerge w:val="continue"/>
            <w:vAlign w:val="center"/>
          </w:tcPr>
          <w:p>
            <w:pPr>
              <w:jc w:val="center"/>
              <w:rPr>
                <w:rFonts w:hint="eastAsia" w:ascii="仿宋_GB2312" w:hAnsi="仿宋_GB2312" w:eastAsia="仿宋_GB2312" w:cs="仿宋_GB2312"/>
                <w:sz w:val="24"/>
                <w:szCs w:val="24"/>
                <w:vertAlign w:val="baseline"/>
                <w:lang w:eastAsia="zh-CN"/>
              </w:rPr>
            </w:pPr>
          </w:p>
        </w:tc>
        <w:tc>
          <w:tcPr>
            <w:tcW w:w="2040" w:type="dxa"/>
            <w:gridSpan w:val="2"/>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 xml:space="preserve"> </w:t>
            </w:r>
            <w:r>
              <w:rPr>
                <w:rFonts w:hint="eastAsia" w:ascii="仿宋_GB2312" w:hAnsi="仿宋_GB2312" w:eastAsia="仿宋_GB2312" w:cs="仿宋_GB2312"/>
                <w:sz w:val="24"/>
                <w:szCs w:val="24"/>
                <w:vertAlign w:val="baseline"/>
                <w:lang w:eastAsia="zh-CN"/>
              </w:rPr>
              <w:t>注册地址</w:t>
            </w:r>
          </w:p>
        </w:tc>
        <w:tc>
          <w:tcPr>
            <w:tcW w:w="5985" w:type="dxa"/>
            <w:gridSpan w:val="3"/>
            <w:vAlign w:val="center"/>
          </w:tcPr>
          <w:p>
            <w:pPr>
              <w:jc w:val="center"/>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661" w:type="dxa"/>
            <w:vMerge w:val="continue"/>
            <w:vAlign w:val="center"/>
          </w:tcPr>
          <w:p>
            <w:pPr>
              <w:jc w:val="center"/>
              <w:rPr>
                <w:rFonts w:hint="eastAsia" w:ascii="仿宋_GB2312" w:hAnsi="仿宋_GB2312" w:eastAsia="仿宋_GB2312" w:cs="仿宋_GB2312"/>
                <w:sz w:val="24"/>
                <w:szCs w:val="24"/>
                <w:vertAlign w:val="baseline"/>
                <w:lang w:eastAsia="zh-CN"/>
              </w:rPr>
            </w:pPr>
          </w:p>
        </w:tc>
        <w:tc>
          <w:tcPr>
            <w:tcW w:w="2040" w:type="dxa"/>
            <w:gridSpan w:val="2"/>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eastAsia="zh-CN"/>
              </w:rPr>
              <w:t>法人代表</w:t>
            </w:r>
          </w:p>
        </w:tc>
        <w:tc>
          <w:tcPr>
            <w:tcW w:w="2580" w:type="dxa"/>
            <w:vAlign w:val="center"/>
          </w:tcPr>
          <w:p>
            <w:pPr>
              <w:jc w:val="center"/>
              <w:rPr>
                <w:rFonts w:hint="eastAsia" w:ascii="仿宋_GB2312" w:hAnsi="仿宋_GB2312" w:eastAsia="仿宋_GB2312" w:cs="仿宋_GB2312"/>
                <w:sz w:val="24"/>
                <w:szCs w:val="24"/>
                <w:vertAlign w:val="baseline"/>
                <w:lang w:eastAsia="zh-CN"/>
              </w:rPr>
            </w:pPr>
          </w:p>
        </w:tc>
        <w:tc>
          <w:tcPr>
            <w:tcW w:w="1695" w:type="dxa"/>
            <w:vAlign w:val="center"/>
          </w:tcPr>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联系方式</w:t>
            </w:r>
          </w:p>
        </w:tc>
        <w:tc>
          <w:tcPr>
            <w:tcW w:w="1710" w:type="dxa"/>
            <w:vAlign w:val="center"/>
          </w:tcPr>
          <w:p>
            <w:pPr>
              <w:jc w:val="center"/>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661" w:type="dxa"/>
            <w:vMerge w:val="continue"/>
            <w:vAlign w:val="center"/>
          </w:tcPr>
          <w:p>
            <w:pPr>
              <w:jc w:val="center"/>
              <w:rPr>
                <w:rFonts w:hint="eastAsia" w:ascii="仿宋_GB2312" w:hAnsi="仿宋_GB2312" w:eastAsia="仿宋_GB2312" w:cs="仿宋_GB2312"/>
                <w:sz w:val="24"/>
                <w:szCs w:val="24"/>
                <w:vertAlign w:val="baseline"/>
                <w:lang w:eastAsia="zh-CN"/>
              </w:rPr>
            </w:pPr>
          </w:p>
        </w:tc>
        <w:tc>
          <w:tcPr>
            <w:tcW w:w="2040" w:type="dxa"/>
            <w:gridSpan w:val="2"/>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eastAsia="zh-CN"/>
              </w:rPr>
              <w:t>联系人</w:t>
            </w:r>
          </w:p>
        </w:tc>
        <w:tc>
          <w:tcPr>
            <w:tcW w:w="2580" w:type="dxa"/>
            <w:vAlign w:val="center"/>
          </w:tcPr>
          <w:p>
            <w:pPr>
              <w:jc w:val="center"/>
              <w:rPr>
                <w:rFonts w:hint="eastAsia" w:ascii="仿宋_GB2312" w:hAnsi="仿宋_GB2312" w:eastAsia="仿宋_GB2312" w:cs="仿宋_GB2312"/>
                <w:sz w:val="24"/>
                <w:szCs w:val="24"/>
                <w:vertAlign w:val="baseline"/>
                <w:lang w:eastAsia="zh-CN"/>
              </w:rPr>
            </w:pPr>
          </w:p>
        </w:tc>
        <w:tc>
          <w:tcPr>
            <w:tcW w:w="1695" w:type="dxa"/>
            <w:vAlign w:val="center"/>
          </w:tcPr>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电</w:t>
            </w:r>
            <w:r>
              <w:rPr>
                <w:rFonts w:hint="eastAsia" w:ascii="仿宋_GB2312" w:hAnsi="仿宋_GB2312" w:eastAsia="仿宋_GB2312" w:cs="仿宋_GB2312"/>
                <w:sz w:val="24"/>
                <w:szCs w:val="24"/>
                <w:vertAlign w:val="baseline"/>
                <w:lang w:val="en-US" w:eastAsia="zh-CN"/>
              </w:rPr>
              <w:t xml:space="preserve">   </w:t>
            </w:r>
            <w:r>
              <w:rPr>
                <w:rFonts w:hint="eastAsia" w:ascii="仿宋_GB2312" w:hAnsi="仿宋_GB2312" w:eastAsia="仿宋_GB2312" w:cs="仿宋_GB2312"/>
                <w:sz w:val="24"/>
                <w:szCs w:val="24"/>
                <w:vertAlign w:val="baseline"/>
                <w:lang w:eastAsia="zh-CN"/>
              </w:rPr>
              <w:t>话</w:t>
            </w:r>
          </w:p>
        </w:tc>
        <w:tc>
          <w:tcPr>
            <w:tcW w:w="1710" w:type="dxa"/>
            <w:vAlign w:val="center"/>
          </w:tcPr>
          <w:p>
            <w:pPr>
              <w:jc w:val="center"/>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661" w:type="dxa"/>
            <w:vMerge w:val="continue"/>
            <w:vAlign w:val="center"/>
          </w:tcPr>
          <w:p>
            <w:pPr>
              <w:jc w:val="center"/>
              <w:rPr>
                <w:rFonts w:hint="eastAsia" w:ascii="仿宋_GB2312" w:hAnsi="仿宋_GB2312" w:eastAsia="仿宋_GB2312" w:cs="仿宋_GB2312"/>
                <w:sz w:val="24"/>
                <w:szCs w:val="24"/>
                <w:vertAlign w:val="baseline"/>
                <w:lang w:eastAsia="zh-CN"/>
              </w:rPr>
            </w:pPr>
          </w:p>
        </w:tc>
        <w:tc>
          <w:tcPr>
            <w:tcW w:w="2040" w:type="dxa"/>
            <w:gridSpan w:val="2"/>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eastAsia="zh-CN"/>
              </w:rPr>
              <w:t>项目名称</w:t>
            </w:r>
          </w:p>
        </w:tc>
        <w:tc>
          <w:tcPr>
            <w:tcW w:w="2580" w:type="dxa"/>
            <w:vAlign w:val="center"/>
          </w:tcPr>
          <w:p>
            <w:pPr>
              <w:jc w:val="center"/>
              <w:rPr>
                <w:rFonts w:hint="eastAsia" w:ascii="仿宋_GB2312" w:hAnsi="仿宋_GB2312" w:eastAsia="仿宋_GB2312" w:cs="仿宋_GB2312"/>
                <w:sz w:val="24"/>
                <w:szCs w:val="24"/>
                <w:vertAlign w:val="baseline"/>
                <w:lang w:eastAsia="zh-CN"/>
              </w:rPr>
            </w:pPr>
          </w:p>
        </w:tc>
        <w:tc>
          <w:tcPr>
            <w:tcW w:w="1695" w:type="dxa"/>
            <w:vAlign w:val="center"/>
          </w:tcPr>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合同价格</w:t>
            </w:r>
          </w:p>
        </w:tc>
        <w:tc>
          <w:tcPr>
            <w:tcW w:w="1710" w:type="dxa"/>
            <w:vAlign w:val="center"/>
          </w:tcPr>
          <w:p>
            <w:pPr>
              <w:jc w:val="center"/>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661" w:type="dxa"/>
            <w:vMerge w:val="continue"/>
            <w:vAlign w:val="center"/>
          </w:tcPr>
          <w:p>
            <w:pPr>
              <w:jc w:val="center"/>
              <w:rPr>
                <w:rFonts w:hint="eastAsia" w:ascii="仿宋_GB2312" w:hAnsi="仿宋_GB2312" w:eastAsia="仿宋_GB2312" w:cs="仿宋_GB2312"/>
                <w:sz w:val="24"/>
                <w:szCs w:val="24"/>
                <w:vertAlign w:val="baseline"/>
                <w:lang w:eastAsia="zh-CN"/>
              </w:rPr>
            </w:pPr>
          </w:p>
        </w:tc>
        <w:tc>
          <w:tcPr>
            <w:tcW w:w="2040" w:type="dxa"/>
            <w:gridSpan w:val="2"/>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eastAsia="zh-CN"/>
              </w:rPr>
              <w:t>项目辖区及地址</w:t>
            </w:r>
          </w:p>
        </w:tc>
        <w:tc>
          <w:tcPr>
            <w:tcW w:w="5985" w:type="dxa"/>
            <w:gridSpan w:val="3"/>
            <w:vAlign w:val="center"/>
          </w:tcPr>
          <w:p>
            <w:pPr>
              <w:jc w:val="center"/>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661" w:type="dxa"/>
            <w:vMerge w:val="continue"/>
            <w:vAlign w:val="center"/>
          </w:tcPr>
          <w:p>
            <w:pPr>
              <w:jc w:val="center"/>
              <w:rPr>
                <w:rFonts w:hint="eastAsia" w:ascii="仿宋_GB2312" w:hAnsi="仿宋_GB2312" w:eastAsia="仿宋_GB2312" w:cs="仿宋_GB2312"/>
                <w:sz w:val="24"/>
                <w:szCs w:val="24"/>
                <w:vertAlign w:val="baseline"/>
                <w:lang w:eastAsia="zh-CN"/>
              </w:rPr>
            </w:pPr>
          </w:p>
        </w:tc>
        <w:tc>
          <w:tcPr>
            <w:tcW w:w="2040" w:type="dxa"/>
            <w:gridSpan w:val="2"/>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eastAsia="zh-CN"/>
              </w:rPr>
              <w:t>拖欠工资情况</w:t>
            </w:r>
          </w:p>
        </w:tc>
        <w:tc>
          <w:tcPr>
            <w:tcW w:w="2580" w:type="dxa"/>
            <w:vAlign w:val="center"/>
          </w:tcPr>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sym w:font="Wingdings 2" w:char="00A3"/>
            </w:r>
            <w:r>
              <w:rPr>
                <w:rFonts w:hint="eastAsia" w:ascii="仿宋_GB2312" w:hAnsi="仿宋_GB2312" w:eastAsia="仿宋_GB2312" w:cs="仿宋_GB2312"/>
                <w:sz w:val="24"/>
                <w:szCs w:val="24"/>
                <w:vertAlign w:val="baseline"/>
                <w:lang w:eastAsia="zh-CN"/>
              </w:rPr>
              <w:t>有</w:t>
            </w:r>
            <w:r>
              <w:rPr>
                <w:rFonts w:hint="eastAsia" w:ascii="仿宋_GB2312" w:hAnsi="仿宋_GB2312" w:eastAsia="仿宋_GB2312" w:cs="仿宋_GB2312"/>
                <w:sz w:val="24"/>
                <w:szCs w:val="24"/>
                <w:vertAlign w:val="baseline"/>
                <w:lang w:val="en-US" w:eastAsia="zh-CN"/>
              </w:rPr>
              <w:t xml:space="preserve">    </w:t>
            </w:r>
            <w:r>
              <w:rPr>
                <w:rFonts w:hint="eastAsia" w:ascii="仿宋_GB2312" w:hAnsi="仿宋_GB2312" w:eastAsia="仿宋_GB2312" w:cs="仿宋_GB2312"/>
                <w:sz w:val="24"/>
                <w:szCs w:val="24"/>
                <w:vertAlign w:val="baseline"/>
                <w:lang w:eastAsia="zh-CN"/>
              </w:rPr>
              <w:sym w:font="Wingdings 2" w:char="00A3"/>
            </w:r>
            <w:r>
              <w:rPr>
                <w:rFonts w:hint="eastAsia" w:ascii="仿宋_GB2312" w:hAnsi="仿宋_GB2312" w:eastAsia="仿宋_GB2312" w:cs="仿宋_GB2312"/>
                <w:sz w:val="24"/>
                <w:szCs w:val="24"/>
                <w:vertAlign w:val="baseline"/>
                <w:lang w:eastAsia="zh-CN"/>
              </w:rPr>
              <w:t>无</w:t>
            </w:r>
          </w:p>
        </w:tc>
        <w:tc>
          <w:tcPr>
            <w:tcW w:w="1695" w:type="dxa"/>
            <w:vAlign w:val="center"/>
          </w:tcPr>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不良行为记录</w:t>
            </w:r>
          </w:p>
        </w:tc>
        <w:tc>
          <w:tcPr>
            <w:tcW w:w="1710"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eastAsia="zh-CN"/>
              </w:rPr>
              <w:sym w:font="Wingdings 2" w:char="00A3"/>
            </w:r>
            <w:r>
              <w:rPr>
                <w:rFonts w:hint="eastAsia" w:ascii="仿宋_GB2312" w:hAnsi="仿宋_GB2312" w:eastAsia="仿宋_GB2312" w:cs="仿宋_GB2312"/>
                <w:sz w:val="24"/>
                <w:szCs w:val="24"/>
                <w:vertAlign w:val="baseline"/>
                <w:lang w:eastAsia="zh-CN"/>
              </w:rPr>
              <w:t>有</w:t>
            </w:r>
            <w:r>
              <w:rPr>
                <w:rFonts w:hint="eastAsia" w:ascii="仿宋_GB2312" w:hAnsi="仿宋_GB2312" w:eastAsia="仿宋_GB2312" w:cs="仿宋_GB2312"/>
                <w:sz w:val="24"/>
                <w:szCs w:val="24"/>
                <w:vertAlign w:val="baseline"/>
                <w:lang w:val="en-US" w:eastAsia="zh-CN"/>
              </w:rPr>
              <w:t xml:space="preserve">   </w:t>
            </w:r>
            <w:r>
              <w:rPr>
                <w:rFonts w:hint="eastAsia" w:ascii="仿宋_GB2312" w:hAnsi="仿宋_GB2312" w:eastAsia="仿宋_GB2312" w:cs="仿宋_GB2312"/>
                <w:sz w:val="24"/>
                <w:szCs w:val="24"/>
                <w:vertAlign w:val="baseline"/>
                <w:lang w:eastAsia="zh-CN"/>
              </w:rPr>
              <w:sym w:font="Wingdings 2" w:char="00A3"/>
            </w:r>
            <w:r>
              <w:rPr>
                <w:rFonts w:hint="eastAsia" w:ascii="仿宋_GB2312" w:hAnsi="仿宋_GB2312" w:eastAsia="仿宋_GB2312" w:cs="仿宋_GB2312"/>
                <w:sz w:val="24"/>
                <w:szCs w:val="24"/>
                <w:vertAlign w:val="baseline"/>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61"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申请类型</w:t>
            </w:r>
          </w:p>
        </w:tc>
        <w:tc>
          <w:tcPr>
            <w:tcW w:w="7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一般</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程序</w:t>
            </w:r>
          </w:p>
        </w:tc>
        <w:tc>
          <w:tcPr>
            <w:tcW w:w="12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已缴纳保障金金额</w:t>
            </w:r>
          </w:p>
        </w:tc>
        <w:tc>
          <w:tcPr>
            <w:tcW w:w="5985"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trPr>
        <w:tc>
          <w:tcPr>
            <w:tcW w:w="661"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p>
        </w:tc>
        <w:tc>
          <w:tcPr>
            <w:tcW w:w="7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免缴程序</w:t>
            </w:r>
          </w:p>
        </w:tc>
        <w:tc>
          <w:tcPr>
            <w:tcW w:w="12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承诺单</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位名称</w:t>
            </w:r>
          </w:p>
        </w:tc>
        <w:tc>
          <w:tcPr>
            <w:tcW w:w="5985"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661" w:type="dxa"/>
            <w:vMerge w:val="continue"/>
            <w:vAlign w:val="center"/>
          </w:tcPr>
          <w:p>
            <w:pPr>
              <w:keepNext w:val="0"/>
              <w:keepLines w:val="0"/>
              <w:pageBreakBefore w:val="0"/>
              <w:widowControl w:val="0"/>
              <w:tabs>
                <w:tab w:val="left" w:pos="508"/>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p>
        </w:tc>
        <w:tc>
          <w:tcPr>
            <w:tcW w:w="795" w:type="dxa"/>
            <w:vMerge w:val="restart"/>
            <w:vAlign w:val="center"/>
          </w:tcPr>
          <w:p>
            <w:pPr>
              <w:keepNext w:val="0"/>
              <w:keepLines w:val="0"/>
              <w:pageBreakBefore w:val="0"/>
              <w:widowControl w:val="0"/>
              <w:tabs>
                <w:tab w:val="left" w:pos="508"/>
              </w:tabs>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滚动使用程序</w:t>
            </w:r>
          </w:p>
        </w:tc>
        <w:tc>
          <w:tcPr>
            <w:tcW w:w="12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上标段保障金金额</w:t>
            </w:r>
          </w:p>
        </w:tc>
        <w:tc>
          <w:tcPr>
            <w:tcW w:w="25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vertAlign w:val="baseline"/>
                <w:lang w:eastAsia="zh-CN"/>
              </w:rPr>
            </w:pPr>
          </w:p>
        </w:tc>
        <w:tc>
          <w:tcPr>
            <w:tcW w:w="16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验收日期</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及情况</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661"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p>
        </w:tc>
        <w:tc>
          <w:tcPr>
            <w:tcW w:w="79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vertAlign w:val="baseline"/>
                <w:lang w:eastAsia="zh-CN"/>
              </w:rPr>
            </w:pPr>
          </w:p>
        </w:tc>
        <w:tc>
          <w:tcPr>
            <w:tcW w:w="12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本标段工程造价</w:t>
            </w:r>
          </w:p>
        </w:tc>
        <w:tc>
          <w:tcPr>
            <w:tcW w:w="25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vertAlign w:val="baseline"/>
                <w:lang w:eastAsia="zh-CN"/>
              </w:rPr>
            </w:pPr>
          </w:p>
        </w:tc>
        <w:tc>
          <w:tcPr>
            <w:tcW w:w="16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开工日期</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61"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p>
        </w:tc>
        <w:tc>
          <w:tcPr>
            <w:tcW w:w="79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银行保函程序</w:t>
            </w:r>
          </w:p>
        </w:tc>
        <w:tc>
          <w:tcPr>
            <w:tcW w:w="12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保证银</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行名称</w:t>
            </w:r>
          </w:p>
        </w:tc>
        <w:tc>
          <w:tcPr>
            <w:tcW w:w="25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vertAlign w:val="baseline"/>
                <w:lang w:eastAsia="zh-CN"/>
              </w:rPr>
            </w:pPr>
            <w:bookmarkStart w:id="0" w:name="_GoBack"/>
            <w:bookmarkEnd w:id="0"/>
          </w:p>
        </w:tc>
        <w:tc>
          <w:tcPr>
            <w:tcW w:w="16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保函单</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据编号</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661"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p>
        </w:tc>
        <w:tc>
          <w:tcPr>
            <w:tcW w:w="795" w:type="dxa"/>
            <w:vMerge w:val="continue"/>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vertAlign w:val="baseline"/>
                <w:lang w:eastAsia="zh-CN"/>
              </w:rPr>
            </w:pPr>
          </w:p>
        </w:tc>
        <w:tc>
          <w:tcPr>
            <w:tcW w:w="12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银行联</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系人</w:t>
            </w:r>
          </w:p>
        </w:tc>
        <w:tc>
          <w:tcPr>
            <w:tcW w:w="25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vertAlign w:val="baseline"/>
                <w:lang w:eastAsia="zh-CN"/>
              </w:rPr>
            </w:pPr>
          </w:p>
        </w:tc>
        <w:tc>
          <w:tcPr>
            <w:tcW w:w="16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联系电话</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661"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p>
        </w:tc>
        <w:tc>
          <w:tcPr>
            <w:tcW w:w="2040" w:type="dxa"/>
            <w:gridSpan w:val="2"/>
            <w:vAlign w:val="center"/>
          </w:tcPr>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劳务实名制情况</w:t>
            </w:r>
          </w:p>
        </w:tc>
        <w:tc>
          <w:tcPr>
            <w:tcW w:w="5985" w:type="dxa"/>
            <w:gridSpan w:val="3"/>
            <w:vAlign w:val="center"/>
          </w:tcPr>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sym w:font="Wingdings 2" w:char="00A3"/>
            </w:r>
            <w:r>
              <w:rPr>
                <w:rFonts w:hint="eastAsia" w:ascii="仿宋_GB2312" w:hAnsi="仿宋_GB2312" w:eastAsia="仿宋_GB2312" w:cs="仿宋_GB2312"/>
                <w:sz w:val="24"/>
                <w:szCs w:val="24"/>
                <w:vertAlign w:val="baseline"/>
                <w:lang w:eastAsia="zh-CN"/>
              </w:rPr>
              <w:t>实行</w:t>
            </w:r>
            <w:r>
              <w:rPr>
                <w:rFonts w:hint="eastAsia" w:ascii="仿宋_GB2312" w:hAnsi="仿宋_GB2312" w:eastAsia="仿宋_GB2312" w:cs="仿宋_GB2312"/>
                <w:sz w:val="24"/>
                <w:szCs w:val="24"/>
                <w:vertAlign w:val="baseline"/>
                <w:lang w:val="en-US" w:eastAsia="zh-CN"/>
              </w:rPr>
              <w:t xml:space="preserve">              </w:t>
            </w:r>
            <w:r>
              <w:rPr>
                <w:rFonts w:hint="eastAsia" w:ascii="仿宋_GB2312" w:hAnsi="仿宋_GB2312" w:eastAsia="仿宋_GB2312" w:cs="仿宋_GB2312"/>
                <w:sz w:val="24"/>
                <w:szCs w:val="24"/>
                <w:vertAlign w:val="baseline"/>
                <w:lang w:eastAsia="zh-CN"/>
              </w:rPr>
              <w:sym w:font="Wingdings 2" w:char="00A3"/>
            </w:r>
            <w:r>
              <w:rPr>
                <w:rFonts w:hint="eastAsia" w:ascii="仿宋_GB2312" w:hAnsi="仿宋_GB2312" w:eastAsia="仿宋_GB2312" w:cs="仿宋_GB2312"/>
                <w:sz w:val="24"/>
                <w:szCs w:val="24"/>
                <w:vertAlign w:val="baseline"/>
                <w:lang w:eastAsia="zh-CN"/>
              </w:rPr>
              <w:t>未实行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trPr>
        <w:tc>
          <w:tcPr>
            <w:tcW w:w="2701"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近两年在焦建设项目情况说明（项目名称、开竣工日期、工程造价、承建单位等）</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4"/>
                <w:szCs w:val="24"/>
                <w:vertAlign w:val="baseline"/>
                <w:lang w:eastAsia="zh-CN"/>
              </w:rPr>
            </w:pPr>
          </w:p>
        </w:tc>
        <w:tc>
          <w:tcPr>
            <w:tcW w:w="5985"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0" w:hRule="atLeast"/>
        </w:trPr>
        <w:tc>
          <w:tcPr>
            <w:tcW w:w="2701"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lang w:eastAsia="zh-CN"/>
              </w:rPr>
            </w:pPr>
          </w:p>
        </w:tc>
        <w:tc>
          <w:tcPr>
            <w:tcW w:w="5985"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outlineLvl w:val="9"/>
              <w:rPr>
                <w:rFonts w:hint="eastAsia" w:ascii="仿宋_GB2312" w:hAnsi="仿宋_GB2312" w:eastAsia="仿宋_GB2312" w:cs="仿宋_GB2312"/>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outlineLvl w:val="9"/>
              <w:rPr>
                <w:rFonts w:hint="eastAsia" w:ascii="仿宋_GB2312" w:hAnsi="仿宋_GB2312" w:eastAsia="仿宋_GB2312" w:cs="仿宋_GB2312"/>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outlineLvl w:val="9"/>
              <w:rPr>
                <w:rFonts w:hint="eastAsia" w:ascii="仿宋_GB2312" w:hAnsi="仿宋_GB2312" w:eastAsia="仿宋_GB2312" w:cs="仿宋_GB2312"/>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outlineLvl w:val="9"/>
              <w:rPr>
                <w:rFonts w:hint="eastAsia" w:ascii="仿宋_GB2312" w:hAnsi="仿宋_GB2312" w:eastAsia="仿宋_GB2312" w:cs="仿宋_GB2312"/>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outlineLvl w:val="9"/>
              <w:rPr>
                <w:rFonts w:hint="eastAsia" w:ascii="仿宋_GB2312" w:hAnsi="仿宋_GB2312" w:eastAsia="仿宋_GB2312" w:cs="仿宋_GB2312"/>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outlineLvl w:val="9"/>
              <w:rPr>
                <w:rFonts w:hint="eastAsia" w:ascii="仿宋_GB2312" w:hAnsi="仿宋_GB2312" w:eastAsia="仿宋_GB2312" w:cs="仿宋_GB2312"/>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outlineLvl w:val="9"/>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outlineLvl w:val="9"/>
              <w:rPr>
                <w:rFonts w:hint="eastAsia" w:ascii="仿宋_GB2312" w:hAnsi="仿宋_GB2312" w:eastAsia="仿宋_GB2312" w:cs="仿宋_GB2312"/>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outlineLvl w:val="9"/>
              <w:rPr>
                <w:rFonts w:hint="eastAsia" w:ascii="仿宋_GB2312" w:hAnsi="仿宋_GB2312" w:eastAsia="仿宋_GB2312" w:cs="仿宋_GB2312"/>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outlineLvl w:val="9"/>
              <w:rPr>
                <w:rFonts w:hint="eastAsia" w:ascii="仿宋_GB2312" w:hAnsi="仿宋_GB2312" w:eastAsia="仿宋_GB2312" w:cs="仿宋_GB2312"/>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outlineLvl w:val="9"/>
              <w:rPr>
                <w:rFonts w:hint="eastAsia" w:ascii="仿宋_GB2312" w:hAnsi="仿宋_GB2312" w:eastAsia="仿宋_GB2312" w:cs="仿宋_GB2312"/>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outlineLvl w:val="9"/>
              <w:rPr>
                <w:rFonts w:hint="eastAsia" w:ascii="仿宋_GB2312" w:hAnsi="仿宋_GB2312" w:eastAsia="仿宋_GB2312" w:cs="仿宋_GB2312"/>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outlineLvl w:val="9"/>
              <w:rPr>
                <w:rFonts w:hint="eastAsia" w:ascii="仿宋_GB2312" w:hAnsi="仿宋_GB2312" w:eastAsia="仿宋_GB2312" w:cs="仿宋_GB2312"/>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outlineLvl w:val="9"/>
              <w:rPr>
                <w:rFonts w:hint="eastAsia" w:ascii="仿宋_GB2312" w:hAnsi="仿宋_GB2312" w:eastAsia="仿宋_GB2312" w:cs="仿宋_GB2312"/>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outlineLvl w:val="9"/>
              <w:rPr>
                <w:rFonts w:hint="eastAsia" w:ascii="仿宋_GB2312" w:hAnsi="仿宋_GB2312" w:eastAsia="仿宋_GB2312" w:cs="仿宋_GB2312"/>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outlineLvl w:val="9"/>
              <w:rPr>
                <w:rFonts w:hint="eastAsia" w:ascii="仿宋_GB2312" w:hAnsi="仿宋_GB2312" w:eastAsia="仿宋_GB2312" w:cs="仿宋_GB2312"/>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outlineLvl w:val="9"/>
              <w:rPr>
                <w:rFonts w:hint="eastAsia" w:ascii="仿宋_GB2312" w:hAnsi="仿宋_GB2312" w:eastAsia="仿宋_GB2312" w:cs="仿宋_GB2312"/>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outlineLvl w:val="9"/>
              <w:rPr>
                <w:rFonts w:hint="eastAsia" w:ascii="仿宋_GB2312" w:hAnsi="仿宋_GB2312" w:eastAsia="仿宋_GB2312" w:cs="仿宋_GB2312"/>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outlineLvl w:val="9"/>
              <w:rPr>
                <w:rFonts w:hint="eastAsia" w:ascii="仿宋_GB2312" w:hAnsi="仿宋_GB2312" w:eastAsia="仿宋_GB2312" w:cs="仿宋_GB2312"/>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outlineLvl w:val="9"/>
              <w:rPr>
                <w:rFonts w:hint="eastAsia" w:ascii="仿宋_GB2312" w:hAnsi="仿宋_GB2312" w:eastAsia="仿宋_GB2312" w:cs="仿宋_GB2312"/>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outlineLvl w:val="9"/>
              <w:rPr>
                <w:rFonts w:hint="eastAsia" w:ascii="仿宋_GB2312" w:hAnsi="仿宋_GB2312" w:eastAsia="仿宋_GB2312" w:cs="仿宋_GB2312"/>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outlineLvl w:val="9"/>
              <w:rPr>
                <w:rFonts w:hint="eastAsia" w:ascii="仿宋_GB2312" w:hAnsi="仿宋_GB2312" w:eastAsia="仿宋_GB2312" w:cs="仿宋_GB2312"/>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 xml:space="preserve">                                    （企业签章）</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 xml:space="preserve">                                  </w:t>
            </w:r>
            <w:r>
              <w:rPr>
                <w:rFonts w:hint="eastAsia" w:ascii="仿宋_GB2312" w:hAnsi="仿宋_GB2312" w:eastAsia="仿宋_GB2312" w:cs="仿宋_GB2312"/>
                <w:sz w:val="24"/>
                <w:szCs w:val="24"/>
                <w:vertAlign w:val="baseline"/>
                <w:lang w:eastAsia="zh-CN"/>
              </w:rPr>
              <w:t>年</w:t>
            </w:r>
            <w:r>
              <w:rPr>
                <w:rFonts w:hint="eastAsia" w:ascii="仿宋_GB2312" w:hAnsi="仿宋_GB2312" w:eastAsia="仿宋_GB2312" w:cs="仿宋_GB2312"/>
                <w:sz w:val="24"/>
                <w:szCs w:val="24"/>
                <w:vertAlign w:val="baseline"/>
                <w:lang w:val="en-US" w:eastAsia="zh-CN"/>
              </w:rPr>
              <w:t xml:space="preserve">   月   日</w:t>
            </w:r>
          </w:p>
        </w:tc>
      </w:tr>
    </w:tbl>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sz w:val="21"/>
          <w:szCs w:val="21"/>
          <w:lang w:val="en-US" w:eastAsia="zh-CN"/>
        </w:rPr>
      </w:pPr>
      <w:r>
        <w:rPr>
          <w:rFonts w:hint="eastAsia"/>
          <w:sz w:val="21"/>
          <w:szCs w:val="21"/>
          <w:lang w:eastAsia="zh-CN"/>
        </w:rPr>
        <w:t>注：</w:t>
      </w:r>
      <w:r>
        <w:rPr>
          <w:rFonts w:hint="eastAsia"/>
          <w:sz w:val="21"/>
          <w:szCs w:val="21"/>
          <w:lang w:val="en-US" w:eastAsia="zh-CN"/>
        </w:rPr>
        <w:t>1.各申请单位在“申请类型”中将本单位拟申请类型对应的表格填写完整，其余的划“/”。</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both"/>
        <w:textAlignment w:val="auto"/>
        <w:rPr>
          <w:rFonts w:hint="eastAsia"/>
          <w:sz w:val="21"/>
          <w:szCs w:val="21"/>
          <w:lang w:val="en-US" w:eastAsia="zh-CN"/>
        </w:rPr>
      </w:pPr>
      <w:r>
        <w:rPr>
          <w:rFonts w:hint="eastAsia"/>
          <w:sz w:val="21"/>
          <w:szCs w:val="21"/>
          <w:lang w:val="en-US" w:eastAsia="zh-CN"/>
        </w:rPr>
        <w:t>2.“已缴纳农民工工资保障金金额”——填写企业在本项目中已缴纳的金额；</w:t>
      </w:r>
    </w:p>
    <w:p>
      <w:pPr>
        <w:numPr>
          <w:ilvl w:val="0"/>
          <w:numId w:val="0"/>
        </w:numPr>
        <w:ind w:left="840" w:hanging="840" w:hangingChars="400"/>
        <w:rPr>
          <w:rFonts w:hint="eastAsia"/>
          <w:sz w:val="21"/>
          <w:szCs w:val="21"/>
          <w:lang w:val="en-US" w:eastAsia="zh-CN"/>
        </w:rPr>
      </w:pPr>
      <w:r>
        <w:rPr>
          <w:rFonts w:hint="eastAsia"/>
          <w:sz w:val="21"/>
          <w:szCs w:val="21"/>
          <w:lang w:val="en-US" w:eastAsia="zh-CN"/>
        </w:rPr>
        <w:t xml:space="preserve">    3.“上标段缴纳保障金金额”、“验收日期及情况”、“本标段工程造价”、“保函单据编号”中均需提供相应的证明文件作为附件附后；</w:t>
      </w:r>
    </w:p>
    <w:p>
      <w:pPr>
        <w:numPr>
          <w:ilvl w:val="0"/>
          <w:numId w:val="0"/>
        </w:numPr>
        <w:ind w:firstLine="420" w:firstLineChars="200"/>
        <w:rPr>
          <w:rFonts w:hint="eastAsia"/>
          <w:sz w:val="21"/>
          <w:szCs w:val="21"/>
          <w:lang w:val="en-US" w:eastAsia="zh-CN"/>
        </w:rPr>
      </w:pPr>
    </w:p>
    <w:p>
      <w:pPr>
        <w:numPr>
          <w:ilvl w:val="0"/>
          <w:numId w:val="0"/>
        </w:numPr>
        <w:ind w:firstLine="420" w:firstLineChars="200"/>
        <w:rPr>
          <w:rFonts w:hint="eastAsia"/>
          <w:sz w:val="21"/>
          <w:szCs w:val="21"/>
          <w:lang w:val="en-US" w:eastAsia="zh-CN"/>
        </w:rPr>
      </w:pPr>
    </w:p>
    <w:p>
      <w:pPr>
        <w:numPr>
          <w:ilvl w:val="0"/>
          <w:numId w:val="0"/>
        </w:numPr>
        <w:rPr>
          <w:rFonts w:hint="eastAsia"/>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eastAsia="zh-CN"/>
        </w:rPr>
        <w:t>焦作市建筑施工领域农民工工资保障金</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eastAsia="zh-CN"/>
        </w:rPr>
        <w:t>差异化缴存申请表（施工单位）</w:t>
      </w:r>
    </w:p>
    <w:tbl>
      <w:tblPr>
        <w:tblStyle w:val="4"/>
        <w:tblW w:w="86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1"/>
        <w:gridCol w:w="795"/>
        <w:gridCol w:w="1245"/>
        <w:gridCol w:w="2580"/>
        <w:gridCol w:w="1695"/>
        <w:gridCol w:w="1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661" w:type="dxa"/>
            <w:vMerge w:val="restart"/>
            <w:vAlign w:val="center"/>
          </w:tcPr>
          <w:p>
            <w:pPr>
              <w:jc w:val="center"/>
              <w:rPr>
                <w:rFonts w:hint="eastAsia" w:ascii="仿宋_GB2312" w:hAnsi="仿宋_GB2312" w:eastAsia="仿宋_GB2312" w:cs="仿宋_GB2312"/>
                <w:sz w:val="24"/>
                <w:szCs w:val="24"/>
                <w:vertAlign w:val="baseline"/>
                <w:lang w:val="en-US" w:eastAsia="zh-CN"/>
              </w:rPr>
            </w:pPr>
          </w:p>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val="en-US" w:eastAsia="zh-CN"/>
              </w:rPr>
              <w:t>申请单位基本信息</w:t>
            </w:r>
          </w:p>
        </w:tc>
        <w:tc>
          <w:tcPr>
            <w:tcW w:w="2040" w:type="dxa"/>
            <w:gridSpan w:val="2"/>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eastAsia="zh-CN"/>
              </w:rPr>
              <w:t>单位名称</w:t>
            </w:r>
          </w:p>
        </w:tc>
        <w:tc>
          <w:tcPr>
            <w:tcW w:w="5985" w:type="dxa"/>
            <w:gridSpan w:val="3"/>
            <w:vAlign w:val="center"/>
          </w:tcPr>
          <w:p>
            <w:pPr>
              <w:jc w:val="center"/>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661" w:type="dxa"/>
            <w:vMerge w:val="continue"/>
            <w:vAlign w:val="center"/>
          </w:tcPr>
          <w:p>
            <w:pPr>
              <w:jc w:val="center"/>
              <w:rPr>
                <w:rFonts w:hint="eastAsia" w:ascii="仿宋_GB2312" w:hAnsi="仿宋_GB2312" w:eastAsia="仿宋_GB2312" w:cs="仿宋_GB2312"/>
                <w:sz w:val="24"/>
                <w:szCs w:val="24"/>
                <w:vertAlign w:val="baseline"/>
                <w:lang w:eastAsia="zh-CN"/>
              </w:rPr>
            </w:pPr>
          </w:p>
        </w:tc>
        <w:tc>
          <w:tcPr>
            <w:tcW w:w="2040" w:type="dxa"/>
            <w:gridSpan w:val="2"/>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 xml:space="preserve"> </w:t>
            </w:r>
            <w:r>
              <w:rPr>
                <w:rFonts w:hint="eastAsia" w:ascii="仿宋_GB2312" w:hAnsi="仿宋_GB2312" w:eastAsia="仿宋_GB2312" w:cs="仿宋_GB2312"/>
                <w:sz w:val="24"/>
                <w:szCs w:val="24"/>
                <w:vertAlign w:val="baseline"/>
                <w:lang w:eastAsia="zh-CN"/>
              </w:rPr>
              <w:t>注册地址</w:t>
            </w:r>
          </w:p>
        </w:tc>
        <w:tc>
          <w:tcPr>
            <w:tcW w:w="5985" w:type="dxa"/>
            <w:gridSpan w:val="3"/>
            <w:vAlign w:val="center"/>
          </w:tcPr>
          <w:p>
            <w:pPr>
              <w:jc w:val="center"/>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661" w:type="dxa"/>
            <w:vMerge w:val="continue"/>
            <w:vAlign w:val="center"/>
          </w:tcPr>
          <w:p>
            <w:pPr>
              <w:jc w:val="center"/>
              <w:rPr>
                <w:rFonts w:hint="eastAsia" w:ascii="仿宋_GB2312" w:hAnsi="仿宋_GB2312" w:eastAsia="仿宋_GB2312" w:cs="仿宋_GB2312"/>
                <w:sz w:val="24"/>
                <w:szCs w:val="24"/>
                <w:vertAlign w:val="baseline"/>
                <w:lang w:eastAsia="zh-CN"/>
              </w:rPr>
            </w:pPr>
          </w:p>
        </w:tc>
        <w:tc>
          <w:tcPr>
            <w:tcW w:w="2040" w:type="dxa"/>
            <w:gridSpan w:val="2"/>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资质类别</w:t>
            </w:r>
          </w:p>
        </w:tc>
        <w:tc>
          <w:tcPr>
            <w:tcW w:w="2580" w:type="dxa"/>
            <w:vAlign w:val="center"/>
          </w:tcPr>
          <w:p>
            <w:pPr>
              <w:jc w:val="center"/>
              <w:rPr>
                <w:rFonts w:hint="eastAsia" w:ascii="仿宋_GB2312" w:hAnsi="仿宋_GB2312" w:eastAsia="仿宋_GB2312" w:cs="仿宋_GB2312"/>
                <w:sz w:val="24"/>
                <w:szCs w:val="24"/>
                <w:vertAlign w:val="baseline"/>
                <w:lang w:eastAsia="zh-CN"/>
              </w:rPr>
            </w:pPr>
          </w:p>
        </w:tc>
        <w:tc>
          <w:tcPr>
            <w:tcW w:w="1695" w:type="dxa"/>
            <w:vAlign w:val="center"/>
          </w:tcPr>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资质等级</w:t>
            </w:r>
          </w:p>
        </w:tc>
        <w:tc>
          <w:tcPr>
            <w:tcW w:w="1710" w:type="dxa"/>
            <w:vAlign w:val="center"/>
          </w:tcPr>
          <w:p>
            <w:pPr>
              <w:jc w:val="center"/>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661" w:type="dxa"/>
            <w:vMerge w:val="continue"/>
            <w:vAlign w:val="center"/>
          </w:tcPr>
          <w:p>
            <w:pPr>
              <w:jc w:val="center"/>
              <w:rPr>
                <w:rFonts w:hint="eastAsia" w:ascii="仿宋_GB2312" w:hAnsi="仿宋_GB2312" w:eastAsia="仿宋_GB2312" w:cs="仿宋_GB2312"/>
                <w:sz w:val="24"/>
                <w:szCs w:val="24"/>
                <w:vertAlign w:val="baseline"/>
                <w:lang w:eastAsia="zh-CN"/>
              </w:rPr>
            </w:pPr>
          </w:p>
        </w:tc>
        <w:tc>
          <w:tcPr>
            <w:tcW w:w="2040" w:type="dxa"/>
            <w:gridSpan w:val="2"/>
            <w:vAlign w:val="center"/>
          </w:tcPr>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法人代表</w:t>
            </w:r>
          </w:p>
        </w:tc>
        <w:tc>
          <w:tcPr>
            <w:tcW w:w="2580" w:type="dxa"/>
            <w:vAlign w:val="center"/>
          </w:tcPr>
          <w:p>
            <w:pPr>
              <w:jc w:val="center"/>
              <w:rPr>
                <w:rFonts w:hint="eastAsia" w:ascii="仿宋_GB2312" w:hAnsi="仿宋_GB2312" w:eastAsia="仿宋_GB2312" w:cs="仿宋_GB2312"/>
                <w:sz w:val="24"/>
                <w:szCs w:val="24"/>
                <w:vertAlign w:val="baseline"/>
                <w:lang w:eastAsia="zh-CN"/>
              </w:rPr>
            </w:pPr>
          </w:p>
        </w:tc>
        <w:tc>
          <w:tcPr>
            <w:tcW w:w="1695" w:type="dxa"/>
            <w:vAlign w:val="center"/>
          </w:tcPr>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联系方式</w:t>
            </w:r>
          </w:p>
        </w:tc>
        <w:tc>
          <w:tcPr>
            <w:tcW w:w="1710" w:type="dxa"/>
            <w:vAlign w:val="center"/>
          </w:tcPr>
          <w:p>
            <w:pPr>
              <w:jc w:val="center"/>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661" w:type="dxa"/>
            <w:vMerge w:val="continue"/>
            <w:vAlign w:val="center"/>
          </w:tcPr>
          <w:p>
            <w:pPr>
              <w:jc w:val="center"/>
              <w:rPr>
                <w:rFonts w:hint="eastAsia" w:ascii="仿宋_GB2312" w:hAnsi="仿宋_GB2312" w:eastAsia="仿宋_GB2312" w:cs="仿宋_GB2312"/>
                <w:sz w:val="24"/>
                <w:szCs w:val="24"/>
                <w:vertAlign w:val="baseline"/>
                <w:lang w:eastAsia="zh-CN"/>
              </w:rPr>
            </w:pPr>
          </w:p>
        </w:tc>
        <w:tc>
          <w:tcPr>
            <w:tcW w:w="2040" w:type="dxa"/>
            <w:gridSpan w:val="2"/>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eastAsia="zh-CN"/>
              </w:rPr>
              <w:t>联系人</w:t>
            </w:r>
          </w:p>
        </w:tc>
        <w:tc>
          <w:tcPr>
            <w:tcW w:w="2580" w:type="dxa"/>
            <w:vAlign w:val="center"/>
          </w:tcPr>
          <w:p>
            <w:pPr>
              <w:jc w:val="center"/>
              <w:rPr>
                <w:rFonts w:hint="eastAsia" w:ascii="仿宋_GB2312" w:hAnsi="仿宋_GB2312" w:eastAsia="仿宋_GB2312" w:cs="仿宋_GB2312"/>
                <w:sz w:val="24"/>
                <w:szCs w:val="24"/>
                <w:vertAlign w:val="baseline"/>
                <w:lang w:eastAsia="zh-CN"/>
              </w:rPr>
            </w:pPr>
          </w:p>
        </w:tc>
        <w:tc>
          <w:tcPr>
            <w:tcW w:w="1695" w:type="dxa"/>
            <w:vAlign w:val="center"/>
          </w:tcPr>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电</w:t>
            </w:r>
            <w:r>
              <w:rPr>
                <w:rFonts w:hint="eastAsia" w:ascii="仿宋_GB2312" w:hAnsi="仿宋_GB2312" w:eastAsia="仿宋_GB2312" w:cs="仿宋_GB2312"/>
                <w:sz w:val="24"/>
                <w:szCs w:val="24"/>
                <w:vertAlign w:val="baseline"/>
                <w:lang w:val="en-US" w:eastAsia="zh-CN"/>
              </w:rPr>
              <w:t xml:space="preserve">   </w:t>
            </w:r>
            <w:r>
              <w:rPr>
                <w:rFonts w:hint="eastAsia" w:ascii="仿宋_GB2312" w:hAnsi="仿宋_GB2312" w:eastAsia="仿宋_GB2312" w:cs="仿宋_GB2312"/>
                <w:sz w:val="24"/>
                <w:szCs w:val="24"/>
                <w:vertAlign w:val="baseline"/>
                <w:lang w:eastAsia="zh-CN"/>
              </w:rPr>
              <w:t>话</w:t>
            </w:r>
          </w:p>
        </w:tc>
        <w:tc>
          <w:tcPr>
            <w:tcW w:w="1710" w:type="dxa"/>
            <w:vAlign w:val="center"/>
          </w:tcPr>
          <w:p>
            <w:pPr>
              <w:jc w:val="center"/>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661" w:type="dxa"/>
            <w:vMerge w:val="continue"/>
            <w:vAlign w:val="center"/>
          </w:tcPr>
          <w:p>
            <w:pPr>
              <w:jc w:val="center"/>
              <w:rPr>
                <w:rFonts w:hint="eastAsia" w:ascii="仿宋_GB2312" w:hAnsi="仿宋_GB2312" w:eastAsia="仿宋_GB2312" w:cs="仿宋_GB2312"/>
                <w:sz w:val="24"/>
                <w:szCs w:val="24"/>
                <w:vertAlign w:val="baseline"/>
                <w:lang w:eastAsia="zh-CN"/>
              </w:rPr>
            </w:pPr>
          </w:p>
        </w:tc>
        <w:tc>
          <w:tcPr>
            <w:tcW w:w="2040" w:type="dxa"/>
            <w:gridSpan w:val="2"/>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eastAsia="zh-CN"/>
              </w:rPr>
              <w:t>项目名称</w:t>
            </w:r>
          </w:p>
        </w:tc>
        <w:tc>
          <w:tcPr>
            <w:tcW w:w="2580" w:type="dxa"/>
            <w:vAlign w:val="center"/>
          </w:tcPr>
          <w:p>
            <w:pPr>
              <w:jc w:val="center"/>
              <w:rPr>
                <w:rFonts w:hint="eastAsia" w:ascii="仿宋_GB2312" w:hAnsi="仿宋_GB2312" w:eastAsia="仿宋_GB2312" w:cs="仿宋_GB2312"/>
                <w:sz w:val="24"/>
                <w:szCs w:val="24"/>
                <w:vertAlign w:val="baseline"/>
                <w:lang w:eastAsia="zh-CN"/>
              </w:rPr>
            </w:pPr>
          </w:p>
        </w:tc>
        <w:tc>
          <w:tcPr>
            <w:tcW w:w="1695" w:type="dxa"/>
            <w:vAlign w:val="center"/>
          </w:tcPr>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合同价格</w:t>
            </w:r>
          </w:p>
        </w:tc>
        <w:tc>
          <w:tcPr>
            <w:tcW w:w="1710" w:type="dxa"/>
            <w:vAlign w:val="center"/>
          </w:tcPr>
          <w:p>
            <w:pPr>
              <w:jc w:val="center"/>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661" w:type="dxa"/>
            <w:vMerge w:val="continue"/>
            <w:vAlign w:val="center"/>
          </w:tcPr>
          <w:p>
            <w:pPr>
              <w:jc w:val="center"/>
              <w:rPr>
                <w:rFonts w:hint="eastAsia" w:ascii="仿宋_GB2312" w:hAnsi="仿宋_GB2312" w:eastAsia="仿宋_GB2312" w:cs="仿宋_GB2312"/>
                <w:sz w:val="24"/>
                <w:szCs w:val="24"/>
                <w:vertAlign w:val="baseline"/>
                <w:lang w:eastAsia="zh-CN"/>
              </w:rPr>
            </w:pPr>
          </w:p>
        </w:tc>
        <w:tc>
          <w:tcPr>
            <w:tcW w:w="2040" w:type="dxa"/>
            <w:gridSpan w:val="2"/>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eastAsia="zh-CN"/>
              </w:rPr>
              <w:t>项目辖区及地址</w:t>
            </w:r>
          </w:p>
        </w:tc>
        <w:tc>
          <w:tcPr>
            <w:tcW w:w="5985" w:type="dxa"/>
            <w:gridSpan w:val="3"/>
            <w:vAlign w:val="center"/>
          </w:tcPr>
          <w:p>
            <w:pPr>
              <w:jc w:val="center"/>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661" w:type="dxa"/>
            <w:vMerge w:val="continue"/>
            <w:vAlign w:val="center"/>
          </w:tcPr>
          <w:p>
            <w:pPr>
              <w:jc w:val="center"/>
              <w:rPr>
                <w:rFonts w:hint="eastAsia" w:ascii="仿宋_GB2312" w:hAnsi="仿宋_GB2312" w:eastAsia="仿宋_GB2312" w:cs="仿宋_GB2312"/>
                <w:sz w:val="24"/>
                <w:szCs w:val="24"/>
                <w:vertAlign w:val="baseline"/>
                <w:lang w:eastAsia="zh-CN"/>
              </w:rPr>
            </w:pPr>
          </w:p>
        </w:tc>
        <w:tc>
          <w:tcPr>
            <w:tcW w:w="2040" w:type="dxa"/>
            <w:gridSpan w:val="2"/>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eastAsia="zh-CN"/>
              </w:rPr>
              <w:t>拖欠工资情况</w:t>
            </w:r>
          </w:p>
        </w:tc>
        <w:tc>
          <w:tcPr>
            <w:tcW w:w="2580" w:type="dxa"/>
            <w:vAlign w:val="center"/>
          </w:tcPr>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sym w:font="Wingdings 2" w:char="00A3"/>
            </w:r>
            <w:r>
              <w:rPr>
                <w:rFonts w:hint="eastAsia" w:ascii="仿宋_GB2312" w:hAnsi="仿宋_GB2312" w:eastAsia="仿宋_GB2312" w:cs="仿宋_GB2312"/>
                <w:sz w:val="24"/>
                <w:szCs w:val="24"/>
                <w:vertAlign w:val="baseline"/>
                <w:lang w:eastAsia="zh-CN"/>
              </w:rPr>
              <w:t>有</w:t>
            </w:r>
            <w:r>
              <w:rPr>
                <w:rFonts w:hint="eastAsia" w:ascii="仿宋_GB2312" w:hAnsi="仿宋_GB2312" w:eastAsia="仿宋_GB2312" w:cs="仿宋_GB2312"/>
                <w:sz w:val="24"/>
                <w:szCs w:val="24"/>
                <w:vertAlign w:val="baseline"/>
                <w:lang w:val="en-US" w:eastAsia="zh-CN"/>
              </w:rPr>
              <w:t xml:space="preserve">    </w:t>
            </w:r>
            <w:r>
              <w:rPr>
                <w:rFonts w:hint="eastAsia" w:ascii="仿宋_GB2312" w:hAnsi="仿宋_GB2312" w:eastAsia="仿宋_GB2312" w:cs="仿宋_GB2312"/>
                <w:sz w:val="24"/>
                <w:szCs w:val="24"/>
                <w:vertAlign w:val="baseline"/>
                <w:lang w:eastAsia="zh-CN"/>
              </w:rPr>
              <w:sym w:font="Wingdings 2" w:char="00A3"/>
            </w:r>
            <w:r>
              <w:rPr>
                <w:rFonts w:hint="eastAsia" w:ascii="仿宋_GB2312" w:hAnsi="仿宋_GB2312" w:eastAsia="仿宋_GB2312" w:cs="仿宋_GB2312"/>
                <w:sz w:val="24"/>
                <w:szCs w:val="24"/>
                <w:vertAlign w:val="baseline"/>
                <w:lang w:eastAsia="zh-CN"/>
              </w:rPr>
              <w:t>无</w:t>
            </w:r>
          </w:p>
        </w:tc>
        <w:tc>
          <w:tcPr>
            <w:tcW w:w="1695" w:type="dxa"/>
            <w:vAlign w:val="center"/>
          </w:tcPr>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不良行为记录</w:t>
            </w:r>
          </w:p>
        </w:tc>
        <w:tc>
          <w:tcPr>
            <w:tcW w:w="1710"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eastAsia="zh-CN"/>
              </w:rPr>
              <w:sym w:font="Wingdings 2" w:char="00A3"/>
            </w:r>
            <w:r>
              <w:rPr>
                <w:rFonts w:hint="eastAsia" w:ascii="仿宋_GB2312" w:hAnsi="仿宋_GB2312" w:eastAsia="仿宋_GB2312" w:cs="仿宋_GB2312"/>
                <w:sz w:val="24"/>
                <w:szCs w:val="24"/>
                <w:vertAlign w:val="baseline"/>
                <w:lang w:eastAsia="zh-CN"/>
              </w:rPr>
              <w:t>有</w:t>
            </w:r>
            <w:r>
              <w:rPr>
                <w:rFonts w:hint="eastAsia" w:ascii="仿宋_GB2312" w:hAnsi="仿宋_GB2312" w:eastAsia="仿宋_GB2312" w:cs="仿宋_GB2312"/>
                <w:sz w:val="24"/>
                <w:szCs w:val="24"/>
                <w:vertAlign w:val="baseline"/>
                <w:lang w:val="en-US" w:eastAsia="zh-CN"/>
              </w:rPr>
              <w:t xml:space="preserve">   </w:t>
            </w:r>
            <w:r>
              <w:rPr>
                <w:rFonts w:hint="eastAsia" w:ascii="仿宋_GB2312" w:hAnsi="仿宋_GB2312" w:eastAsia="仿宋_GB2312" w:cs="仿宋_GB2312"/>
                <w:sz w:val="24"/>
                <w:szCs w:val="24"/>
                <w:vertAlign w:val="baseline"/>
                <w:lang w:eastAsia="zh-CN"/>
              </w:rPr>
              <w:sym w:font="Wingdings 2" w:char="00A3"/>
            </w:r>
            <w:r>
              <w:rPr>
                <w:rFonts w:hint="eastAsia" w:ascii="仿宋_GB2312" w:hAnsi="仿宋_GB2312" w:eastAsia="仿宋_GB2312" w:cs="仿宋_GB2312"/>
                <w:sz w:val="24"/>
                <w:szCs w:val="24"/>
                <w:vertAlign w:val="baseline"/>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661"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申请类型</w:t>
            </w:r>
          </w:p>
        </w:tc>
        <w:tc>
          <w:tcPr>
            <w:tcW w:w="7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一般</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程序</w:t>
            </w:r>
          </w:p>
        </w:tc>
        <w:tc>
          <w:tcPr>
            <w:tcW w:w="12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已缴纳保障金金额</w:t>
            </w:r>
          </w:p>
        </w:tc>
        <w:tc>
          <w:tcPr>
            <w:tcW w:w="5985"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661"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p>
        </w:tc>
        <w:tc>
          <w:tcPr>
            <w:tcW w:w="7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免缴程序</w:t>
            </w:r>
          </w:p>
        </w:tc>
        <w:tc>
          <w:tcPr>
            <w:tcW w:w="12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承诺单</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位名称</w:t>
            </w:r>
          </w:p>
        </w:tc>
        <w:tc>
          <w:tcPr>
            <w:tcW w:w="5985"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661" w:type="dxa"/>
            <w:vMerge w:val="continue"/>
            <w:vAlign w:val="center"/>
          </w:tcPr>
          <w:p>
            <w:pPr>
              <w:keepNext w:val="0"/>
              <w:keepLines w:val="0"/>
              <w:pageBreakBefore w:val="0"/>
              <w:widowControl w:val="0"/>
              <w:tabs>
                <w:tab w:val="left" w:pos="508"/>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p>
        </w:tc>
        <w:tc>
          <w:tcPr>
            <w:tcW w:w="795" w:type="dxa"/>
            <w:vMerge w:val="restart"/>
            <w:vAlign w:val="center"/>
          </w:tcPr>
          <w:p>
            <w:pPr>
              <w:keepNext w:val="0"/>
              <w:keepLines w:val="0"/>
              <w:pageBreakBefore w:val="0"/>
              <w:widowControl w:val="0"/>
              <w:tabs>
                <w:tab w:val="left" w:pos="508"/>
              </w:tabs>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滚动使用程序</w:t>
            </w:r>
          </w:p>
        </w:tc>
        <w:tc>
          <w:tcPr>
            <w:tcW w:w="12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上标段保障金金额</w:t>
            </w:r>
          </w:p>
        </w:tc>
        <w:tc>
          <w:tcPr>
            <w:tcW w:w="25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vertAlign w:val="baseline"/>
                <w:lang w:eastAsia="zh-CN"/>
              </w:rPr>
            </w:pPr>
          </w:p>
        </w:tc>
        <w:tc>
          <w:tcPr>
            <w:tcW w:w="16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验收日期</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及情况</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661"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p>
        </w:tc>
        <w:tc>
          <w:tcPr>
            <w:tcW w:w="79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vertAlign w:val="baseline"/>
                <w:lang w:eastAsia="zh-CN"/>
              </w:rPr>
            </w:pPr>
          </w:p>
        </w:tc>
        <w:tc>
          <w:tcPr>
            <w:tcW w:w="12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本标段工程造价</w:t>
            </w:r>
          </w:p>
        </w:tc>
        <w:tc>
          <w:tcPr>
            <w:tcW w:w="25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vertAlign w:val="baseline"/>
                <w:lang w:eastAsia="zh-CN"/>
              </w:rPr>
            </w:pPr>
          </w:p>
        </w:tc>
        <w:tc>
          <w:tcPr>
            <w:tcW w:w="16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开工日期</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661"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p>
        </w:tc>
        <w:tc>
          <w:tcPr>
            <w:tcW w:w="79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银行保函程序</w:t>
            </w:r>
          </w:p>
        </w:tc>
        <w:tc>
          <w:tcPr>
            <w:tcW w:w="12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保证银</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行名称</w:t>
            </w:r>
          </w:p>
        </w:tc>
        <w:tc>
          <w:tcPr>
            <w:tcW w:w="25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vertAlign w:val="baseline"/>
                <w:lang w:eastAsia="zh-CN"/>
              </w:rPr>
            </w:pPr>
          </w:p>
        </w:tc>
        <w:tc>
          <w:tcPr>
            <w:tcW w:w="16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保函单</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据编号</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661"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p>
        </w:tc>
        <w:tc>
          <w:tcPr>
            <w:tcW w:w="795" w:type="dxa"/>
            <w:vMerge w:val="continue"/>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vertAlign w:val="baseline"/>
                <w:lang w:eastAsia="zh-CN"/>
              </w:rPr>
            </w:pPr>
          </w:p>
        </w:tc>
        <w:tc>
          <w:tcPr>
            <w:tcW w:w="12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银行联</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系人</w:t>
            </w:r>
          </w:p>
        </w:tc>
        <w:tc>
          <w:tcPr>
            <w:tcW w:w="25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vertAlign w:val="baseline"/>
                <w:lang w:eastAsia="zh-CN"/>
              </w:rPr>
            </w:pPr>
          </w:p>
        </w:tc>
        <w:tc>
          <w:tcPr>
            <w:tcW w:w="16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联系电话</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661"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p>
        </w:tc>
        <w:tc>
          <w:tcPr>
            <w:tcW w:w="2040"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劳务实名制情况</w:t>
            </w:r>
          </w:p>
        </w:tc>
        <w:tc>
          <w:tcPr>
            <w:tcW w:w="5985"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sym w:font="Wingdings 2" w:char="00A3"/>
            </w:r>
            <w:r>
              <w:rPr>
                <w:rFonts w:hint="eastAsia" w:ascii="仿宋_GB2312" w:hAnsi="仿宋_GB2312" w:eastAsia="仿宋_GB2312" w:cs="仿宋_GB2312"/>
                <w:sz w:val="24"/>
                <w:szCs w:val="24"/>
                <w:vertAlign w:val="baseline"/>
                <w:lang w:eastAsia="zh-CN"/>
              </w:rPr>
              <w:t>实行</w:t>
            </w:r>
            <w:r>
              <w:rPr>
                <w:rFonts w:hint="eastAsia" w:ascii="仿宋_GB2312" w:hAnsi="仿宋_GB2312" w:eastAsia="仿宋_GB2312" w:cs="仿宋_GB2312"/>
                <w:sz w:val="24"/>
                <w:szCs w:val="24"/>
                <w:vertAlign w:val="baseline"/>
                <w:lang w:val="en-US" w:eastAsia="zh-CN"/>
              </w:rPr>
              <w:t xml:space="preserve">              </w:t>
            </w:r>
            <w:r>
              <w:rPr>
                <w:rFonts w:hint="eastAsia" w:ascii="仿宋_GB2312" w:hAnsi="仿宋_GB2312" w:eastAsia="仿宋_GB2312" w:cs="仿宋_GB2312"/>
                <w:sz w:val="24"/>
                <w:szCs w:val="24"/>
                <w:vertAlign w:val="baseline"/>
                <w:lang w:eastAsia="zh-CN"/>
              </w:rPr>
              <w:sym w:font="Wingdings 2" w:char="00A3"/>
            </w:r>
            <w:r>
              <w:rPr>
                <w:rFonts w:hint="eastAsia" w:ascii="仿宋_GB2312" w:hAnsi="仿宋_GB2312" w:eastAsia="仿宋_GB2312" w:cs="仿宋_GB2312"/>
                <w:sz w:val="24"/>
                <w:szCs w:val="24"/>
                <w:vertAlign w:val="baseline"/>
                <w:lang w:eastAsia="zh-CN"/>
              </w:rPr>
              <w:t>未实行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trPr>
        <w:tc>
          <w:tcPr>
            <w:tcW w:w="2701"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近两年在焦承揽项目情况说明（项目名称、开竣工日期、工程造价、监理单位等）</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4"/>
                <w:szCs w:val="24"/>
                <w:vertAlign w:val="baseline"/>
                <w:lang w:eastAsia="zh-CN"/>
              </w:rPr>
            </w:pPr>
          </w:p>
        </w:tc>
        <w:tc>
          <w:tcPr>
            <w:tcW w:w="5985"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0" w:hRule="atLeast"/>
        </w:trPr>
        <w:tc>
          <w:tcPr>
            <w:tcW w:w="2701"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lang w:eastAsia="zh-CN"/>
              </w:rPr>
            </w:pPr>
          </w:p>
        </w:tc>
        <w:tc>
          <w:tcPr>
            <w:tcW w:w="5985"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outlineLvl w:val="9"/>
              <w:rPr>
                <w:rFonts w:hint="eastAsia" w:ascii="仿宋_GB2312" w:hAnsi="仿宋_GB2312" w:eastAsia="仿宋_GB2312" w:cs="仿宋_GB2312"/>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outlineLvl w:val="9"/>
              <w:rPr>
                <w:rFonts w:hint="eastAsia" w:ascii="仿宋_GB2312" w:hAnsi="仿宋_GB2312" w:eastAsia="仿宋_GB2312" w:cs="仿宋_GB2312"/>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outlineLvl w:val="9"/>
              <w:rPr>
                <w:rFonts w:hint="eastAsia" w:ascii="仿宋_GB2312" w:hAnsi="仿宋_GB2312" w:eastAsia="仿宋_GB2312" w:cs="仿宋_GB2312"/>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outlineLvl w:val="9"/>
              <w:rPr>
                <w:rFonts w:hint="eastAsia" w:ascii="仿宋_GB2312" w:hAnsi="仿宋_GB2312" w:eastAsia="仿宋_GB2312" w:cs="仿宋_GB2312"/>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outlineLvl w:val="9"/>
              <w:rPr>
                <w:rFonts w:hint="eastAsia" w:ascii="仿宋_GB2312" w:hAnsi="仿宋_GB2312" w:eastAsia="仿宋_GB2312" w:cs="仿宋_GB2312"/>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outlineLvl w:val="9"/>
              <w:rPr>
                <w:rFonts w:hint="eastAsia" w:ascii="仿宋_GB2312" w:hAnsi="仿宋_GB2312" w:eastAsia="仿宋_GB2312" w:cs="仿宋_GB2312"/>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outlineLvl w:val="9"/>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outlineLvl w:val="9"/>
              <w:rPr>
                <w:rFonts w:hint="eastAsia" w:ascii="仿宋_GB2312" w:hAnsi="仿宋_GB2312" w:eastAsia="仿宋_GB2312" w:cs="仿宋_GB2312"/>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outlineLvl w:val="9"/>
              <w:rPr>
                <w:rFonts w:hint="eastAsia" w:ascii="仿宋_GB2312" w:hAnsi="仿宋_GB2312" w:eastAsia="仿宋_GB2312" w:cs="仿宋_GB2312"/>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outlineLvl w:val="9"/>
              <w:rPr>
                <w:rFonts w:hint="eastAsia" w:ascii="仿宋_GB2312" w:hAnsi="仿宋_GB2312" w:eastAsia="仿宋_GB2312" w:cs="仿宋_GB2312"/>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outlineLvl w:val="9"/>
              <w:rPr>
                <w:rFonts w:hint="eastAsia" w:ascii="仿宋_GB2312" w:hAnsi="仿宋_GB2312" w:eastAsia="仿宋_GB2312" w:cs="仿宋_GB2312"/>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outlineLvl w:val="9"/>
              <w:rPr>
                <w:rFonts w:hint="eastAsia" w:ascii="仿宋_GB2312" w:hAnsi="仿宋_GB2312" w:eastAsia="仿宋_GB2312" w:cs="仿宋_GB2312"/>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outlineLvl w:val="9"/>
              <w:rPr>
                <w:rFonts w:hint="eastAsia" w:ascii="仿宋_GB2312" w:hAnsi="仿宋_GB2312" w:eastAsia="仿宋_GB2312" w:cs="仿宋_GB2312"/>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outlineLvl w:val="9"/>
              <w:rPr>
                <w:rFonts w:hint="eastAsia" w:ascii="仿宋_GB2312" w:hAnsi="仿宋_GB2312" w:eastAsia="仿宋_GB2312" w:cs="仿宋_GB2312"/>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outlineLvl w:val="9"/>
              <w:rPr>
                <w:rFonts w:hint="eastAsia" w:ascii="仿宋_GB2312" w:hAnsi="仿宋_GB2312" w:eastAsia="仿宋_GB2312" w:cs="仿宋_GB2312"/>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outlineLvl w:val="9"/>
              <w:rPr>
                <w:rFonts w:hint="eastAsia" w:ascii="仿宋_GB2312" w:hAnsi="仿宋_GB2312" w:eastAsia="仿宋_GB2312" w:cs="仿宋_GB2312"/>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outlineLvl w:val="9"/>
              <w:rPr>
                <w:rFonts w:hint="eastAsia" w:ascii="仿宋_GB2312" w:hAnsi="仿宋_GB2312" w:eastAsia="仿宋_GB2312" w:cs="仿宋_GB2312"/>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outlineLvl w:val="9"/>
              <w:rPr>
                <w:rFonts w:hint="eastAsia" w:ascii="仿宋_GB2312" w:hAnsi="仿宋_GB2312" w:eastAsia="仿宋_GB2312" w:cs="仿宋_GB2312"/>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outlineLvl w:val="9"/>
              <w:rPr>
                <w:rFonts w:hint="eastAsia" w:ascii="仿宋_GB2312" w:hAnsi="仿宋_GB2312" w:eastAsia="仿宋_GB2312" w:cs="仿宋_GB2312"/>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outlineLvl w:val="9"/>
              <w:rPr>
                <w:rFonts w:hint="eastAsia" w:ascii="仿宋_GB2312" w:hAnsi="仿宋_GB2312" w:eastAsia="仿宋_GB2312" w:cs="仿宋_GB2312"/>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outlineLvl w:val="9"/>
              <w:rPr>
                <w:rFonts w:hint="eastAsia" w:ascii="仿宋_GB2312" w:hAnsi="仿宋_GB2312" w:eastAsia="仿宋_GB2312" w:cs="仿宋_GB2312"/>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outlineLvl w:val="9"/>
              <w:rPr>
                <w:rFonts w:hint="eastAsia" w:ascii="仿宋_GB2312" w:hAnsi="仿宋_GB2312" w:eastAsia="仿宋_GB2312" w:cs="仿宋_GB2312"/>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 xml:space="preserve">                                    （企业签章）</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 xml:space="preserve">                                  </w:t>
            </w:r>
            <w:r>
              <w:rPr>
                <w:rFonts w:hint="eastAsia" w:ascii="仿宋_GB2312" w:hAnsi="仿宋_GB2312" w:eastAsia="仿宋_GB2312" w:cs="仿宋_GB2312"/>
                <w:sz w:val="24"/>
                <w:szCs w:val="24"/>
                <w:vertAlign w:val="baseline"/>
                <w:lang w:eastAsia="zh-CN"/>
              </w:rPr>
              <w:t>年</w:t>
            </w:r>
            <w:r>
              <w:rPr>
                <w:rFonts w:hint="eastAsia" w:ascii="仿宋_GB2312" w:hAnsi="仿宋_GB2312" w:eastAsia="仿宋_GB2312" w:cs="仿宋_GB2312"/>
                <w:sz w:val="24"/>
                <w:szCs w:val="24"/>
                <w:vertAlign w:val="baseline"/>
                <w:lang w:val="en-US" w:eastAsia="zh-CN"/>
              </w:rPr>
              <w:t xml:space="preserve">   月   日</w:t>
            </w:r>
          </w:p>
        </w:tc>
      </w:tr>
    </w:tbl>
    <w:p>
      <w:pPr>
        <w:keepNext w:val="0"/>
        <w:keepLines w:val="0"/>
        <w:pageBreakBefore w:val="0"/>
        <w:widowControl w:val="0"/>
        <w:kinsoku/>
        <w:wordWrap/>
        <w:overflowPunct/>
        <w:topLinePunct w:val="0"/>
        <w:autoSpaceDE/>
        <w:autoSpaceDN/>
        <w:bidi w:val="0"/>
        <w:adjustRightInd/>
        <w:snapToGrid/>
        <w:spacing w:line="300" w:lineRule="exact"/>
        <w:ind w:left="840" w:hanging="840" w:hangingChars="400"/>
        <w:jc w:val="both"/>
        <w:textAlignment w:val="auto"/>
        <w:rPr>
          <w:rFonts w:hint="eastAsia"/>
          <w:sz w:val="21"/>
          <w:szCs w:val="21"/>
          <w:lang w:eastAsia="zh-CN"/>
        </w:rPr>
      </w:pPr>
      <w:r>
        <w:rPr>
          <w:rFonts w:hint="eastAsia"/>
          <w:sz w:val="21"/>
          <w:szCs w:val="21"/>
          <w:lang w:eastAsia="zh-CN"/>
        </w:rPr>
        <w:t>注：</w:t>
      </w:r>
      <w:r>
        <w:rPr>
          <w:rFonts w:hint="eastAsia"/>
          <w:sz w:val="21"/>
          <w:szCs w:val="21"/>
          <w:lang w:val="en-US" w:eastAsia="zh-CN"/>
        </w:rPr>
        <w:t>1.各申请单位在“申请类型”中将本单位拟申请类型对应的表格填写完整，其余的划“/”。</w:t>
      </w:r>
    </w:p>
    <w:p>
      <w:pPr>
        <w:keepNext w:val="0"/>
        <w:keepLines w:val="0"/>
        <w:pageBreakBefore w:val="0"/>
        <w:widowControl w:val="0"/>
        <w:kinsoku/>
        <w:wordWrap/>
        <w:overflowPunct/>
        <w:topLinePunct w:val="0"/>
        <w:autoSpaceDE/>
        <w:autoSpaceDN/>
        <w:bidi w:val="0"/>
        <w:adjustRightInd/>
        <w:snapToGrid/>
        <w:spacing w:line="300" w:lineRule="exact"/>
        <w:ind w:left="840" w:leftChars="200" w:hanging="420" w:hangingChars="200"/>
        <w:jc w:val="both"/>
        <w:textAlignment w:val="auto"/>
        <w:rPr>
          <w:rFonts w:hint="eastAsia"/>
          <w:sz w:val="21"/>
          <w:szCs w:val="21"/>
          <w:lang w:val="en-US" w:eastAsia="zh-CN"/>
        </w:rPr>
      </w:pPr>
      <w:r>
        <w:rPr>
          <w:rFonts w:hint="eastAsia"/>
          <w:sz w:val="21"/>
          <w:szCs w:val="21"/>
          <w:lang w:val="en-US" w:eastAsia="zh-CN"/>
        </w:rPr>
        <w:t>2.“已缴纳农民工工资保障金金额”——本地企业填写本企业已累计缴纳的金额，外地企业填写企业在本项目中已累计缴纳的金额；</w:t>
      </w:r>
    </w:p>
    <w:p>
      <w:pPr>
        <w:numPr>
          <w:ilvl w:val="0"/>
          <w:numId w:val="0"/>
        </w:numPr>
        <w:ind w:left="840" w:hanging="840" w:hangingChars="400"/>
        <w:rPr>
          <w:rFonts w:hint="eastAsia"/>
          <w:sz w:val="21"/>
          <w:szCs w:val="21"/>
          <w:lang w:val="en-US" w:eastAsia="zh-CN"/>
        </w:rPr>
      </w:pPr>
      <w:r>
        <w:rPr>
          <w:rFonts w:hint="eastAsia"/>
          <w:sz w:val="21"/>
          <w:szCs w:val="21"/>
          <w:lang w:val="en-US" w:eastAsia="zh-CN"/>
        </w:rPr>
        <w:t xml:space="preserve">    3.“上标段缴纳保障金金额”、“验收日期及情况”、“本标段工程造价”、“保函单据编号”中均需提供相应的证明文件作为附件附后；</w:t>
      </w:r>
    </w:p>
    <w:p>
      <w:pPr>
        <w:numPr>
          <w:ilvl w:val="0"/>
          <w:numId w:val="0"/>
        </w:numPr>
        <w:rPr>
          <w:rFonts w:hint="eastAsia"/>
          <w:sz w:val="21"/>
          <w:szCs w:val="21"/>
          <w:lang w:val="en-US" w:eastAsia="zh-CN"/>
        </w:rPr>
      </w:pPr>
    </w:p>
    <w:p>
      <w:pPr>
        <w:numPr>
          <w:ilvl w:val="0"/>
          <w:numId w:val="0"/>
        </w:numPr>
        <w:rPr>
          <w:rFonts w:hint="eastAsia"/>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outlineLvl w:val="9"/>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承</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lang w:eastAsia="zh-CN"/>
        </w:rPr>
        <w:t>诺</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eastAsia="zh-CN"/>
        </w:rPr>
        <w:t>本公司，</w:t>
      </w:r>
      <w:r>
        <w:rPr>
          <w:rFonts w:hint="eastAsia" w:ascii="仿宋_GB2312" w:hAnsi="仿宋_GB2312" w:eastAsia="仿宋_GB2312" w:cs="仿宋_GB2312"/>
          <w:sz w:val="32"/>
          <w:szCs w:val="32"/>
          <w:u w:val="single"/>
          <w:lang w:val="en-US" w:eastAsia="zh-CN"/>
        </w:rPr>
        <w:t xml:space="preserve">     （企业名称）    </w:t>
      </w:r>
      <w:r>
        <w:rPr>
          <w:rFonts w:hint="eastAsia" w:ascii="仿宋_GB2312" w:hAnsi="仿宋_GB2312" w:eastAsia="仿宋_GB2312" w:cs="仿宋_GB2312"/>
          <w:sz w:val="32"/>
          <w:szCs w:val="32"/>
          <w:u w:val="none"/>
          <w:lang w:val="en-US" w:eastAsia="zh-CN"/>
        </w:rPr>
        <w:t>，法人代表：</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outlineLvl w:val="9"/>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none"/>
          <w:lang w:val="en-US" w:eastAsia="zh-CN"/>
        </w:rPr>
        <w:t>社会统一信用代码：</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，注册地址：</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outlineLvl w:val="9"/>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。现就申请享受焦作市建筑施工领域农民工工资保障金差异化管理暂行办法中的有关优惠政策做出郑重承若，如果本企业发生拖欠农民工工资问题，愿意按照如下方式处理：</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firstLine="640" w:firstLineChars="200"/>
        <w:textAlignment w:val="auto"/>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lang w:eastAsia="zh-CN"/>
        </w:rPr>
        <w:t>一、</w:t>
      </w:r>
      <w:r>
        <w:rPr>
          <w:rFonts w:hint="eastAsia" w:ascii="仿宋_GB2312" w:hAnsi="仿宋_GB2312" w:eastAsia="仿宋_GB2312" w:cs="仿宋_GB2312"/>
          <w:b w:val="0"/>
          <w:bCs w:val="0"/>
          <w:color w:val="000000"/>
          <w:sz w:val="32"/>
          <w:szCs w:val="32"/>
          <w:shd w:val="clear" w:color="auto" w:fill="FFFFFF"/>
        </w:rPr>
        <w:t>无条件同意相关部门从所缴纳的农民工工资保</w:t>
      </w:r>
      <w:r>
        <w:rPr>
          <w:rFonts w:hint="eastAsia" w:ascii="仿宋_GB2312" w:hAnsi="仿宋_GB2312" w:eastAsia="仿宋_GB2312" w:cs="仿宋_GB2312"/>
          <w:b w:val="0"/>
          <w:bCs w:val="0"/>
          <w:color w:val="000000"/>
          <w:sz w:val="32"/>
          <w:szCs w:val="32"/>
          <w:shd w:val="clear" w:color="auto" w:fill="FFFFFF"/>
          <w:lang w:eastAsia="zh-CN"/>
        </w:rPr>
        <w:t>障</w:t>
      </w:r>
      <w:r>
        <w:rPr>
          <w:rFonts w:hint="eastAsia" w:ascii="仿宋_GB2312" w:hAnsi="仿宋_GB2312" w:eastAsia="仿宋_GB2312" w:cs="仿宋_GB2312"/>
          <w:b w:val="0"/>
          <w:bCs w:val="0"/>
          <w:color w:val="000000"/>
          <w:sz w:val="32"/>
          <w:szCs w:val="32"/>
          <w:shd w:val="clear" w:color="auto" w:fill="FFFFFF"/>
        </w:rPr>
        <w:t>金中先行支付拖欠的工资并承担清缴等责任；</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firstLine="480" w:firstLineChars="150"/>
        <w:textAlignment w:val="auto"/>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 xml:space="preserve"> </w:t>
      </w:r>
      <w:r>
        <w:rPr>
          <w:rFonts w:hint="eastAsia" w:ascii="仿宋_GB2312" w:hAnsi="仿宋_GB2312" w:eastAsia="仿宋_GB2312" w:cs="仿宋_GB2312"/>
          <w:b w:val="0"/>
          <w:bCs w:val="0"/>
          <w:color w:val="000000"/>
          <w:sz w:val="32"/>
          <w:szCs w:val="32"/>
          <w:shd w:val="clear" w:color="auto" w:fill="FFFFFF"/>
          <w:lang w:eastAsia="zh-CN"/>
        </w:rPr>
        <w:t>二、</w:t>
      </w:r>
      <w:r>
        <w:rPr>
          <w:rFonts w:hint="eastAsia" w:ascii="仿宋_GB2312" w:hAnsi="仿宋_GB2312" w:eastAsia="仿宋_GB2312" w:cs="仿宋_GB2312"/>
          <w:b w:val="0"/>
          <w:bCs w:val="0"/>
          <w:color w:val="000000"/>
          <w:sz w:val="32"/>
          <w:szCs w:val="32"/>
          <w:shd w:val="clear" w:color="auto" w:fill="FFFFFF"/>
        </w:rPr>
        <w:t>立即停止享受农民工工资保</w:t>
      </w:r>
      <w:r>
        <w:rPr>
          <w:rFonts w:hint="eastAsia" w:ascii="仿宋_GB2312" w:hAnsi="仿宋_GB2312" w:eastAsia="仿宋_GB2312" w:cs="仿宋_GB2312"/>
          <w:b w:val="0"/>
          <w:bCs w:val="0"/>
          <w:color w:val="000000"/>
          <w:sz w:val="32"/>
          <w:szCs w:val="32"/>
          <w:shd w:val="clear" w:color="auto" w:fill="FFFFFF"/>
          <w:lang w:eastAsia="zh-CN"/>
        </w:rPr>
        <w:t>障</w:t>
      </w:r>
      <w:r>
        <w:rPr>
          <w:rFonts w:hint="eastAsia" w:ascii="仿宋_GB2312" w:hAnsi="仿宋_GB2312" w:eastAsia="仿宋_GB2312" w:cs="仿宋_GB2312"/>
          <w:b w:val="0"/>
          <w:bCs w:val="0"/>
          <w:color w:val="000000"/>
          <w:sz w:val="32"/>
          <w:szCs w:val="32"/>
          <w:shd w:val="clear" w:color="auto" w:fill="FFFFFF"/>
        </w:rPr>
        <w:t>金缴存的一切优惠政策，所有已经享受优惠政策的项目按照相关规定立即补缴，且不再申请享受任何形式的农民工工资保</w:t>
      </w:r>
      <w:r>
        <w:rPr>
          <w:rFonts w:hint="eastAsia" w:ascii="仿宋_GB2312" w:hAnsi="仿宋_GB2312" w:eastAsia="仿宋_GB2312" w:cs="仿宋_GB2312"/>
          <w:b w:val="0"/>
          <w:bCs w:val="0"/>
          <w:color w:val="000000"/>
          <w:sz w:val="32"/>
          <w:szCs w:val="32"/>
          <w:shd w:val="clear" w:color="auto" w:fill="FFFFFF"/>
          <w:lang w:eastAsia="zh-CN"/>
        </w:rPr>
        <w:t>障</w:t>
      </w:r>
      <w:r>
        <w:rPr>
          <w:rFonts w:hint="eastAsia" w:ascii="仿宋_GB2312" w:hAnsi="仿宋_GB2312" w:eastAsia="仿宋_GB2312" w:cs="仿宋_GB2312"/>
          <w:b w:val="0"/>
          <w:bCs w:val="0"/>
          <w:color w:val="000000"/>
          <w:sz w:val="32"/>
          <w:szCs w:val="32"/>
          <w:shd w:val="clear" w:color="auto" w:fill="FFFFFF"/>
        </w:rPr>
        <w:t>金优惠政策；</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firstLine="640" w:firstLineChars="200"/>
        <w:textAlignment w:val="auto"/>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lang w:eastAsia="zh-CN"/>
        </w:rPr>
        <w:t>三、</w:t>
      </w:r>
      <w:r>
        <w:rPr>
          <w:rFonts w:hint="eastAsia" w:ascii="仿宋_GB2312" w:hAnsi="仿宋_GB2312" w:eastAsia="仿宋_GB2312" w:cs="仿宋_GB2312"/>
          <w:b w:val="0"/>
          <w:bCs w:val="0"/>
          <w:color w:val="000000"/>
          <w:sz w:val="32"/>
          <w:szCs w:val="32"/>
          <w:shd w:val="clear" w:color="auto" w:fill="FFFFFF"/>
        </w:rPr>
        <w:t>拖欠行为保证在一个月内解决，逾期未解决或造成不良影响的，自愿接受建设行政主管部门</w:t>
      </w:r>
      <w:r>
        <w:rPr>
          <w:rFonts w:hint="eastAsia" w:ascii="仿宋_GB2312" w:hAnsi="仿宋_GB2312" w:eastAsia="仿宋_GB2312" w:cs="仿宋_GB2312"/>
          <w:b w:val="0"/>
          <w:bCs w:val="0"/>
          <w:color w:val="000000"/>
          <w:sz w:val="32"/>
          <w:szCs w:val="32"/>
          <w:shd w:val="clear" w:color="auto" w:fill="FFFFFF"/>
          <w:lang w:eastAsia="zh-CN"/>
        </w:rPr>
        <w:t>给予</w:t>
      </w:r>
      <w:r>
        <w:rPr>
          <w:rFonts w:hint="eastAsia" w:ascii="仿宋_GB2312" w:hAnsi="仿宋_GB2312" w:eastAsia="仿宋_GB2312" w:cs="仿宋_GB2312"/>
          <w:b w:val="0"/>
          <w:bCs w:val="0"/>
          <w:color w:val="000000"/>
          <w:sz w:val="32"/>
          <w:szCs w:val="32"/>
          <w:shd w:val="clear" w:color="auto" w:fill="FFFFFF"/>
        </w:rPr>
        <w:t>的行政处罚。</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outlineLvl w:val="9"/>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outlineLvl w:val="9"/>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outlineLvl w:val="9"/>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outlineLvl w:val="9"/>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outlineLvl w:val="9"/>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                                （企业名称、签章）</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outlineLvl w:val="9"/>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                                    X年X月X日</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outlineLvl w:val="9"/>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                         </w:t>
      </w:r>
    </w:p>
    <w:p/>
    <w:p>
      <w:pPr>
        <w:keepNext w:val="0"/>
        <w:keepLines w:val="0"/>
        <w:pageBreakBefore w:val="0"/>
        <w:widowControl w:val="0"/>
        <w:kinsoku/>
        <w:wordWrap/>
        <w:overflowPunct/>
        <w:topLinePunct w:val="0"/>
        <w:autoSpaceDE/>
        <w:autoSpaceDN/>
        <w:bidi w:val="0"/>
        <w:adjustRightInd/>
        <w:snapToGrid/>
        <w:spacing w:line="540" w:lineRule="exact"/>
        <w:jc w:val="both"/>
        <w:textAlignment w:val="auto"/>
        <w:outlineLvl w:val="9"/>
        <w:rPr>
          <w:rFonts w:hint="eastAsia" w:ascii="仿宋_GB2312" w:hAnsi="仿宋_GB2312" w:eastAsia="仿宋_GB2312" w:cs="仿宋_GB2312"/>
          <w:sz w:val="32"/>
          <w:szCs w:val="32"/>
          <w:u w:val="non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Wingdings 2">
    <w:panose1 w:val="05020102010507070707"/>
    <w:charset w:val="02"/>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F603C1"/>
    <w:rsid w:val="00317351"/>
    <w:rsid w:val="00425010"/>
    <w:rsid w:val="004D2314"/>
    <w:rsid w:val="00627F8A"/>
    <w:rsid w:val="00846D1D"/>
    <w:rsid w:val="01EF4E1A"/>
    <w:rsid w:val="01F110D8"/>
    <w:rsid w:val="023069A1"/>
    <w:rsid w:val="02556569"/>
    <w:rsid w:val="02A469E0"/>
    <w:rsid w:val="02BA6320"/>
    <w:rsid w:val="02DB4D22"/>
    <w:rsid w:val="02E00030"/>
    <w:rsid w:val="036A3CA9"/>
    <w:rsid w:val="04391960"/>
    <w:rsid w:val="044905D9"/>
    <w:rsid w:val="04BC7163"/>
    <w:rsid w:val="04C752DF"/>
    <w:rsid w:val="05154554"/>
    <w:rsid w:val="052A6510"/>
    <w:rsid w:val="060C0C6A"/>
    <w:rsid w:val="065D3B51"/>
    <w:rsid w:val="07055CA1"/>
    <w:rsid w:val="07B50C15"/>
    <w:rsid w:val="080C5E11"/>
    <w:rsid w:val="08517260"/>
    <w:rsid w:val="086B28B8"/>
    <w:rsid w:val="087810FD"/>
    <w:rsid w:val="08F9656A"/>
    <w:rsid w:val="09AA7C85"/>
    <w:rsid w:val="0A1F5CFF"/>
    <w:rsid w:val="0A6C501C"/>
    <w:rsid w:val="0A8D3DA1"/>
    <w:rsid w:val="0A9A5F20"/>
    <w:rsid w:val="0ADB1719"/>
    <w:rsid w:val="0B5F2441"/>
    <w:rsid w:val="0C086AAF"/>
    <w:rsid w:val="0D0E07B1"/>
    <w:rsid w:val="0D4E6F43"/>
    <w:rsid w:val="0D8A6FF3"/>
    <w:rsid w:val="0E021476"/>
    <w:rsid w:val="0E567B82"/>
    <w:rsid w:val="0E5C54F7"/>
    <w:rsid w:val="0EAF7FA5"/>
    <w:rsid w:val="109508EC"/>
    <w:rsid w:val="1148273C"/>
    <w:rsid w:val="118301DF"/>
    <w:rsid w:val="118B7DB6"/>
    <w:rsid w:val="12164226"/>
    <w:rsid w:val="12657C69"/>
    <w:rsid w:val="12AA1FE8"/>
    <w:rsid w:val="130507CE"/>
    <w:rsid w:val="13294DCF"/>
    <w:rsid w:val="132D0004"/>
    <w:rsid w:val="1344404A"/>
    <w:rsid w:val="13B30134"/>
    <w:rsid w:val="13DD5EC0"/>
    <w:rsid w:val="14035E50"/>
    <w:rsid w:val="140B4886"/>
    <w:rsid w:val="14B14609"/>
    <w:rsid w:val="14D363DC"/>
    <w:rsid w:val="153248E2"/>
    <w:rsid w:val="153E3C85"/>
    <w:rsid w:val="160E7B0C"/>
    <w:rsid w:val="16505AC5"/>
    <w:rsid w:val="167A55A5"/>
    <w:rsid w:val="16C511E8"/>
    <w:rsid w:val="18D21BEC"/>
    <w:rsid w:val="19D24525"/>
    <w:rsid w:val="1B140075"/>
    <w:rsid w:val="1B493722"/>
    <w:rsid w:val="1B5D2705"/>
    <w:rsid w:val="1BB16B35"/>
    <w:rsid w:val="1C4B0ECF"/>
    <w:rsid w:val="1CE21991"/>
    <w:rsid w:val="1CEA2F10"/>
    <w:rsid w:val="1DFC7B68"/>
    <w:rsid w:val="1EE31E0E"/>
    <w:rsid w:val="203A22C3"/>
    <w:rsid w:val="21F82390"/>
    <w:rsid w:val="2289797B"/>
    <w:rsid w:val="22A7334D"/>
    <w:rsid w:val="22AD51E4"/>
    <w:rsid w:val="22B309C3"/>
    <w:rsid w:val="231D5318"/>
    <w:rsid w:val="23342C95"/>
    <w:rsid w:val="2350226B"/>
    <w:rsid w:val="238B543B"/>
    <w:rsid w:val="23D47C91"/>
    <w:rsid w:val="249E5837"/>
    <w:rsid w:val="24A473AA"/>
    <w:rsid w:val="24F25F71"/>
    <w:rsid w:val="25144285"/>
    <w:rsid w:val="253A5FCD"/>
    <w:rsid w:val="25506F8C"/>
    <w:rsid w:val="25772431"/>
    <w:rsid w:val="260A4596"/>
    <w:rsid w:val="26655FEE"/>
    <w:rsid w:val="26FA48CA"/>
    <w:rsid w:val="27E33C0C"/>
    <w:rsid w:val="281A464E"/>
    <w:rsid w:val="28840829"/>
    <w:rsid w:val="28A0232D"/>
    <w:rsid w:val="28AA7E19"/>
    <w:rsid w:val="29112A56"/>
    <w:rsid w:val="29197B59"/>
    <w:rsid w:val="293F3D76"/>
    <w:rsid w:val="29B234EC"/>
    <w:rsid w:val="29C55DB6"/>
    <w:rsid w:val="2AB36AD6"/>
    <w:rsid w:val="2AD151C5"/>
    <w:rsid w:val="2ADD45BE"/>
    <w:rsid w:val="2C5E4A8C"/>
    <w:rsid w:val="2C653CA9"/>
    <w:rsid w:val="2D881C8F"/>
    <w:rsid w:val="2DE64E75"/>
    <w:rsid w:val="2F03407A"/>
    <w:rsid w:val="2F126A37"/>
    <w:rsid w:val="2F453839"/>
    <w:rsid w:val="2FA31EAF"/>
    <w:rsid w:val="2FD916A8"/>
    <w:rsid w:val="300647C7"/>
    <w:rsid w:val="307A554A"/>
    <w:rsid w:val="311B2738"/>
    <w:rsid w:val="32732426"/>
    <w:rsid w:val="32B20DC8"/>
    <w:rsid w:val="338F6950"/>
    <w:rsid w:val="33A40784"/>
    <w:rsid w:val="34207C10"/>
    <w:rsid w:val="350C7671"/>
    <w:rsid w:val="35A63242"/>
    <w:rsid w:val="361D05B0"/>
    <w:rsid w:val="373A4AC6"/>
    <w:rsid w:val="373F1772"/>
    <w:rsid w:val="376D62B8"/>
    <w:rsid w:val="387432C5"/>
    <w:rsid w:val="387A4378"/>
    <w:rsid w:val="39D47A17"/>
    <w:rsid w:val="3A541536"/>
    <w:rsid w:val="3A612C57"/>
    <w:rsid w:val="3A7C042B"/>
    <w:rsid w:val="3AA70B77"/>
    <w:rsid w:val="3ABE3351"/>
    <w:rsid w:val="3AED3532"/>
    <w:rsid w:val="3B5A6A7A"/>
    <w:rsid w:val="3B92333C"/>
    <w:rsid w:val="3C2C18A2"/>
    <w:rsid w:val="3C646953"/>
    <w:rsid w:val="3CA628D4"/>
    <w:rsid w:val="3D091634"/>
    <w:rsid w:val="3D2D3448"/>
    <w:rsid w:val="3E86759A"/>
    <w:rsid w:val="3EF37C3A"/>
    <w:rsid w:val="3EF75CE3"/>
    <w:rsid w:val="3F4103E1"/>
    <w:rsid w:val="4059739D"/>
    <w:rsid w:val="409F0821"/>
    <w:rsid w:val="40C67123"/>
    <w:rsid w:val="40EF2B41"/>
    <w:rsid w:val="419815BA"/>
    <w:rsid w:val="42D70191"/>
    <w:rsid w:val="43517C21"/>
    <w:rsid w:val="43735809"/>
    <w:rsid w:val="43991DEB"/>
    <w:rsid w:val="44322EA6"/>
    <w:rsid w:val="44367391"/>
    <w:rsid w:val="4465187C"/>
    <w:rsid w:val="45246BB5"/>
    <w:rsid w:val="45572DB7"/>
    <w:rsid w:val="457B6E9F"/>
    <w:rsid w:val="45ED1094"/>
    <w:rsid w:val="45F603C1"/>
    <w:rsid w:val="46573045"/>
    <w:rsid w:val="466F430C"/>
    <w:rsid w:val="47391494"/>
    <w:rsid w:val="473C48D8"/>
    <w:rsid w:val="4803755E"/>
    <w:rsid w:val="489B0A5B"/>
    <w:rsid w:val="48B0151C"/>
    <w:rsid w:val="48F465F8"/>
    <w:rsid w:val="49CC3880"/>
    <w:rsid w:val="49E434CA"/>
    <w:rsid w:val="4AB66F26"/>
    <w:rsid w:val="4B09492F"/>
    <w:rsid w:val="4B1D65AC"/>
    <w:rsid w:val="4B1E0CD8"/>
    <w:rsid w:val="4B3708FB"/>
    <w:rsid w:val="4B665076"/>
    <w:rsid w:val="4BD50B3F"/>
    <w:rsid w:val="4BE205CD"/>
    <w:rsid w:val="4C3100AF"/>
    <w:rsid w:val="4C6168BE"/>
    <w:rsid w:val="4CC41B4B"/>
    <w:rsid w:val="4DA21B9A"/>
    <w:rsid w:val="4DAB720B"/>
    <w:rsid w:val="4E4355A9"/>
    <w:rsid w:val="4E8777DD"/>
    <w:rsid w:val="4E9E3E3A"/>
    <w:rsid w:val="4EB10119"/>
    <w:rsid w:val="4F530F35"/>
    <w:rsid w:val="4F624D2D"/>
    <w:rsid w:val="4F774FBE"/>
    <w:rsid w:val="4F9D60E2"/>
    <w:rsid w:val="4FD9366C"/>
    <w:rsid w:val="50CB72C4"/>
    <w:rsid w:val="517E6C0B"/>
    <w:rsid w:val="51884AA3"/>
    <w:rsid w:val="51B90AE4"/>
    <w:rsid w:val="51E94865"/>
    <w:rsid w:val="524B49BE"/>
    <w:rsid w:val="52E65679"/>
    <w:rsid w:val="52E8729E"/>
    <w:rsid w:val="54044CAC"/>
    <w:rsid w:val="5474784A"/>
    <w:rsid w:val="54BC264B"/>
    <w:rsid w:val="555F44A7"/>
    <w:rsid w:val="556258DA"/>
    <w:rsid w:val="56021733"/>
    <w:rsid w:val="56155356"/>
    <w:rsid w:val="565C4623"/>
    <w:rsid w:val="56973E0E"/>
    <w:rsid w:val="56FF6D1C"/>
    <w:rsid w:val="57005526"/>
    <w:rsid w:val="585029A9"/>
    <w:rsid w:val="58831976"/>
    <w:rsid w:val="588A2CDA"/>
    <w:rsid w:val="58D0658C"/>
    <w:rsid w:val="59325E08"/>
    <w:rsid w:val="5B06356B"/>
    <w:rsid w:val="5B302E3C"/>
    <w:rsid w:val="5BBA6752"/>
    <w:rsid w:val="5C2E27DC"/>
    <w:rsid w:val="5CF72D97"/>
    <w:rsid w:val="5D6354E1"/>
    <w:rsid w:val="5E2D75A2"/>
    <w:rsid w:val="5F613DDB"/>
    <w:rsid w:val="5FB731E0"/>
    <w:rsid w:val="60AB638B"/>
    <w:rsid w:val="60EA4427"/>
    <w:rsid w:val="60F874CB"/>
    <w:rsid w:val="61C21EFA"/>
    <w:rsid w:val="63412B5B"/>
    <w:rsid w:val="63C74AC6"/>
    <w:rsid w:val="641370E3"/>
    <w:rsid w:val="64D46A66"/>
    <w:rsid w:val="64F227F6"/>
    <w:rsid w:val="6625358F"/>
    <w:rsid w:val="67EC771E"/>
    <w:rsid w:val="690702F8"/>
    <w:rsid w:val="6946465C"/>
    <w:rsid w:val="6955757F"/>
    <w:rsid w:val="69BB4F6A"/>
    <w:rsid w:val="6A7F4CD3"/>
    <w:rsid w:val="6B296364"/>
    <w:rsid w:val="6B890A8D"/>
    <w:rsid w:val="6BC01FFD"/>
    <w:rsid w:val="6D2D46E2"/>
    <w:rsid w:val="6D535020"/>
    <w:rsid w:val="6DAA5804"/>
    <w:rsid w:val="6E61099E"/>
    <w:rsid w:val="6EFB4395"/>
    <w:rsid w:val="6FCB18F0"/>
    <w:rsid w:val="6FCC7A6C"/>
    <w:rsid w:val="6FF95CF3"/>
    <w:rsid w:val="703A6147"/>
    <w:rsid w:val="70AC131C"/>
    <w:rsid w:val="70B8586E"/>
    <w:rsid w:val="71397075"/>
    <w:rsid w:val="714B46B0"/>
    <w:rsid w:val="717D61C0"/>
    <w:rsid w:val="71984D75"/>
    <w:rsid w:val="724024DE"/>
    <w:rsid w:val="725F220B"/>
    <w:rsid w:val="728252DD"/>
    <w:rsid w:val="736E611B"/>
    <w:rsid w:val="74156C2F"/>
    <w:rsid w:val="745D6AFB"/>
    <w:rsid w:val="755410B3"/>
    <w:rsid w:val="75E733F4"/>
    <w:rsid w:val="76A971B2"/>
    <w:rsid w:val="76B22332"/>
    <w:rsid w:val="76B607DB"/>
    <w:rsid w:val="773846EA"/>
    <w:rsid w:val="775A5EBF"/>
    <w:rsid w:val="778A05F4"/>
    <w:rsid w:val="782426DB"/>
    <w:rsid w:val="79601781"/>
    <w:rsid w:val="796C56BE"/>
    <w:rsid w:val="79C02F46"/>
    <w:rsid w:val="79CA309A"/>
    <w:rsid w:val="7A1247EC"/>
    <w:rsid w:val="7AC46CD3"/>
    <w:rsid w:val="7B2D2D67"/>
    <w:rsid w:val="7B943FD1"/>
    <w:rsid w:val="7C2E4647"/>
    <w:rsid w:val="7CB9767E"/>
    <w:rsid w:val="7CBC2E23"/>
    <w:rsid w:val="7DFC2DFF"/>
    <w:rsid w:val="7EB865A4"/>
    <w:rsid w:val="7ED93D74"/>
    <w:rsid w:val="7F7C3A1B"/>
    <w:rsid w:val="7FAC0C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5</TotalTime>
  <ScaleCrop>false</ScaleCrop>
  <LinksUpToDate>false</LinksUpToDate>
  <CharactersWithSpaces>0</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2018-10-31T07:51:00Z</dcterms:created>
  <dc:creator>　9.　</dc:creator>
  <cp:lastModifiedBy>败家爷们</cp:lastModifiedBy>
  <cp:lastPrinted>2019-02-15T02:29:00Z</cp:lastPrinted>
  <dcterms:modified xsi:type="dcterms:W3CDTF">2019-02-15T02:52:36Z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